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10BC" w:rsidRPr="003036A2" w:rsidRDefault="008910BC" w:rsidP="008910B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036A2">
        <w:rPr>
          <w:rFonts w:ascii="Times New Roman" w:hAnsi="Times New Roman"/>
          <w:b/>
          <w:bCs/>
          <w:color w:val="000000"/>
          <w:sz w:val="28"/>
          <w:szCs w:val="28"/>
        </w:rPr>
        <w:t>г. Ростов-на-Дону</w:t>
      </w:r>
    </w:p>
    <w:p w:rsidR="008910BC" w:rsidRPr="003036A2" w:rsidRDefault="008910BC" w:rsidP="008910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муниципальное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3036A2">
        <w:rPr>
          <w:rFonts w:ascii="Times New Roman" w:hAnsi="Times New Roman"/>
          <w:b/>
          <w:sz w:val="28"/>
          <w:szCs w:val="28"/>
        </w:rPr>
        <w:t xml:space="preserve">бюджетное общеобразовательное учреждение </w:t>
      </w:r>
    </w:p>
    <w:p w:rsidR="008910BC" w:rsidRPr="003036A2" w:rsidRDefault="008910BC" w:rsidP="008910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3036A2">
        <w:rPr>
          <w:rFonts w:ascii="Times New Roman" w:hAnsi="Times New Roman"/>
          <w:b/>
          <w:sz w:val="28"/>
          <w:szCs w:val="28"/>
        </w:rPr>
        <w:t>города</w:t>
      </w:r>
      <w:proofErr w:type="gramEnd"/>
      <w:r w:rsidRPr="003036A2">
        <w:rPr>
          <w:rFonts w:ascii="Times New Roman" w:hAnsi="Times New Roman"/>
          <w:b/>
          <w:sz w:val="28"/>
          <w:szCs w:val="28"/>
        </w:rPr>
        <w:t xml:space="preserve"> Ростова-на-Дону  «Лицей многопрофильный № 69</w:t>
      </w:r>
    </w:p>
    <w:p w:rsidR="008910BC" w:rsidRPr="003036A2" w:rsidRDefault="008910BC" w:rsidP="008910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036A2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3036A2">
        <w:rPr>
          <w:rFonts w:ascii="Times New Roman" w:hAnsi="Times New Roman"/>
          <w:b/>
          <w:sz w:val="28"/>
          <w:szCs w:val="28"/>
        </w:rPr>
        <w:t>имени</w:t>
      </w:r>
      <w:proofErr w:type="gramEnd"/>
      <w:r w:rsidRPr="003036A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036A2">
        <w:rPr>
          <w:rFonts w:ascii="Times New Roman" w:hAnsi="Times New Roman"/>
          <w:b/>
          <w:sz w:val="28"/>
          <w:szCs w:val="28"/>
        </w:rPr>
        <w:t>Пескова</w:t>
      </w:r>
      <w:proofErr w:type="spellEnd"/>
      <w:r w:rsidRPr="003036A2">
        <w:rPr>
          <w:rFonts w:ascii="Times New Roman" w:hAnsi="Times New Roman"/>
          <w:b/>
          <w:sz w:val="28"/>
          <w:szCs w:val="28"/>
        </w:rPr>
        <w:t xml:space="preserve"> Юрия Александровича»</w:t>
      </w:r>
    </w:p>
    <w:p w:rsidR="00156338" w:rsidRPr="00652C50" w:rsidRDefault="00156338" w:rsidP="001563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156338" w:rsidRPr="00652C50" w:rsidRDefault="00156338" w:rsidP="00156338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156338" w:rsidRPr="00652C50" w:rsidRDefault="00156338" w:rsidP="00156338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156338" w:rsidRPr="00652C50" w:rsidRDefault="00156338" w:rsidP="00156338">
      <w:pPr>
        <w:shd w:val="clear" w:color="auto" w:fill="FFFFFF"/>
        <w:spacing w:after="0" w:line="240" w:lineRule="auto"/>
        <w:ind w:left="5387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52C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УТВЕРЖДАЮ</w:t>
      </w:r>
    </w:p>
    <w:p w:rsidR="00156338" w:rsidRPr="00652C50" w:rsidRDefault="00156338" w:rsidP="00156338">
      <w:pPr>
        <w:shd w:val="clear" w:color="auto" w:fill="FFFFFF"/>
        <w:spacing w:after="0" w:line="240" w:lineRule="auto"/>
        <w:ind w:left="5387"/>
        <w:jc w:val="right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156338" w:rsidRDefault="00156338" w:rsidP="00156338">
      <w:pPr>
        <w:shd w:val="clear" w:color="auto" w:fill="FFFFFF"/>
        <w:spacing w:after="0" w:line="240" w:lineRule="auto"/>
        <w:ind w:left="5387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директор</w:t>
      </w:r>
      <w:r w:rsidRPr="00652C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лицея</w:t>
      </w:r>
    </w:p>
    <w:p w:rsidR="00156338" w:rsidRPr="00652C50" w:rsidRDefault="00156338" w:rsidP="00156338">
      <w:pPr>
        <w:shd w:val="clear" w:color="auto" w:fill="FFFFFF"/>
        <w:spacing w:after="0" w:line="240" w:lineRule="auto"/>
        <w:ind w:left="5387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156338" w:rsidRPr="00652C50" w:rsidRDefault="00156338" w:rsidP="00156338">
      <w:pPr>
        <w:shd w:val="clear" w:color="auto" w:fill="FFFFFF"/>
        <w:spacing w:after="0" w:line="240" w:lineRule="auto"/>
        <w:ind w:left="5387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52C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В.В.Яровой</w:t>
      </w:r>
      <w:proofErr w:type="spellEnd"/>
    </w:p>
    <w:p w:rsidR="00156338" w:rsidRDefault="00D47514" w:rsidP="00156338">
      <w:pPr>
        <w:shd w:val="clear" w:color="auto" w:fill="FFFFFF"/>
        <w:spacing w:after="0" w:line="240" w:lineRule="auto"/>
        <w:ind w:left="5664" w:firstLine="708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Приказ от 31.08.2023 г.№40</w:t>
      </w:r>
      <w:bookmarkStart w:id="0" w:name="_GoBack"/>
      <w:bookmarkEnd w:id="0"/>
      <w:r w:rsidR="008910B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</w:t>
      </w:r>
    </w:p>
    <w:p w:rsidR="00156338" w:rsidRPr="00652C50" w:rsidRDefault="00156338" w:rsidP="001563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156338" w:rsidRPr="00652C50" w:rsidRDefault="00156338" w:rsidP="001563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156338" w:rsidRPr="001025DF" w:rsidRDefault="00156338" w:rsidP="00156338">
      <w:pPr>
        <w:keepNext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sz w:val="40"/>
          <w:szCs w:val="40"/>
          <w:lang w:eastAsia="ru-RU"/>
        </w:rPr>
        <w:t>РАБОЧАЯ ПРОГРАММА</w:t>
      </w:r>
    </w:p>
    <w:p w:rsidR="00156338" w:rsidRPr="001025DF" w:rsidRDefault="00156338" w:rsidP="001563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6338" w:rsidRPr="001025DF" w:rsidRDefault="00156338" w:rsidP="00156338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</w:pP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 </w:t>
      </w:r>
      <w:r w:rsidRPr="001025DF">
        <w:rPr>
          <w:rFonts w:ascii="Times New Roman" w:eastAsia="Times New Roman" w:hAnsi="Times New Roman"/>
          <w:b/>
          <w:bCs/>
          <w:sz w:val="32"/>
          <w:szCs w:val="32"/>
          <w:u w:val="single"/>
          <w:lang w:eastAsia="ru-RU"/>
        </w:rPr>
        <w:t>Обществознанию</w:t>
      </w:r>
      <w:proofErr w:type="gramEnd"/>
    </w:p>
    <w:p w:rsidR="00156338" w:rsidRPr="001025DF" w:rsidRDefault="00156338" w:rsidP="001563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56338" w:rsidRPr="001025DF" w:rsidRDefault="00156338" w:rsidP="00156338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156338" w:rsidRPr="00715275" w:rsidRDefault="00156338" w:rsidP="001563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1025DF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Уровень </w:t>
      </w:r>
      <w:r w:rsidRPr="0071527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образования (класс</w:t>
      </w:r>
      <w:proofErr w:type="gramStart"/>
      <w:r w:rsidRPr="0071527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) :</w:t>
      </w:r>
      <w:proofErr w:type="gramEnd"/>
      <w:r w:rsidRPr="0071527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715275">
        <w:rPr>
          <w:rFonts w:ascii="Times New Roman" w:hAnsi="Times New Roman" w:cs="Times New Roman"/>
          <w:sz w:val="32"/>
          <w:szCs w:val="32"/>
        </w:rPr>
        <w:t>среднее общее</w:t>
      </w:r>
      <w:r w:rsidR="00062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F1493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A11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класс</w:t>
      </w:r>
      <w:r w:rsidRPr="0071527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</w:t>
      </w:r>
    </w:p>
    <w:p w:rsidR="00156338" w:rsidRPr="00715275" w:rsidRDefault="00156338" w:rsidP="001563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9938E4" w:rsidRDefault="00156338" w:rsidP="00062C9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Количество часов: </w:t>
      </w:r>
      <w:r w:rsidR="009938E4">
        <w:rPr>
          <w:rFonts w:ascii="Times New Roman" w:eastAsia="Times New Roman" w:hAnsi="Times New Roman"/>
          <w:sz w:val="28"/>
          <w:szCs w:val="28"/>
          <w:lang w:eastAsia="ru-RU"/>
        </w:rPr>
        <w:t xml:space="preserve">11 </w:t>
      </w:r>
      <w:r w:rsidR="00353FCB">
        <w:rPr>
          <w:rFonts w:ascii="Times New Roman" w:eastAsia="Times New Roman" w:hAnsi="Times New Roman"/>
          <w:sz w:val="28"/>
          <w:szCs w:val="28"/>
          <w:lang w:eastAsia="ru-RU"/>
        </w:rPr>
        <w:t>«Б</w:t>
      </w:r>
      <w:r w:rsidR="0088438F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="00353FCB">
        <w:rPr>
          <w:rFonts w:ascii="Times New Roman" w:eastAsia="Times New Roman" w:hAnsi="Times New Roman"/>
          <w:sz w:val="28"/>
          <w:szCs w:val="28"/>
          <w:lang w:eastAsia="ru-RU"/>
        </w:rPr>
        <w:t>класс – 136 ч; 4</w:t>
      </w:r>
      <w:r w:rsidR="009938E4">
        <w:rPr>
          <w:rFonts w:ascii="Times New Roman" w:eastAsia="Times New Roman" w:hAnsi="Times New Roman"/>
          <w:sz w:val="28"/>
          <w:szCs w:val="28"/>
          <w:lang w:eastAsia="ru-RU"/>
        </w:rPr>
        <w:t xml:space="preserve"> ч в неделю</w:t>
      </w:r>
    </w:p>
    <w:p w:rsidR="00156338" w:rsidRPr="00101A23" w:rsidRDefault="00CF1493" w:rsidP="009938E4">
      <w:pPr>
        <w:spacing w:after="0" w:line="240" w:lineRule="auto"/>
        <w:ind w:left="1416"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:rsidR="00156338" w:rsidRPr="001025DF" w:rsidRDefault="00156338" w:rsidP="00156338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56338" w:rsidRPr="001025DF" w:rsidRDefault="00156338" w:rsidP="0015633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25DF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Учитель: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025DF">
        <w:rPr>
          <w:rFonts w:ascii="Times New Roman" w:eastAsia="Times New Roman" w:hAnsi="Times New Roman"/>
          <w:sz w:val="28"/>
          <w:szCs w:val="28"/>
          <w:lang w:eastAsia="ru-RU"/>
        </w:rPr>
        <w:t>Селяева</w:t>
      </w:r>
      <w:proofErr w:type="spellEnd"/>
      <w:r w:rsidRPr="001025DF">
        <w:rPr>
          <w:rFonts w:ascii="Times New Roman" w:eastAsia="Times New Roman" w:hAnsi="Times New Roman"/>
          <w:sz w:val="28"/>
          <w:szCs w:val="28"/>
          <w:lang w:eastAsia="ru-RU"/>
        </w:rPr>
        <w:t xml:space="preserve"> Юлия Сергеевна </w:t>
      </w:r>
    </w:p>
    <w:p w:rsidR="00156338" w:rsidRPr="00652C50" w:rsidRDefault="00156338" w:rsidP="0015633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F1493" w:rsidRPr="00CF1493" w:rsidRDefault="00156338" w:rsidP="00CF1493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4"/>
          <w:szCs w:val="24"/>
        </w:rPr>
      </w:pPr>
      <w:r w:rsidRPr="00652C50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 xml:space="preserve">Программа разработана на </w:t>
      </w:r>
      <w:proofErr w:type="gramStart"/>
      <w:r w:rsidRPr="00652C50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основе</w:t>
      </w:r>
      <w:r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 xml:space="preserve"> </w:t>
      </w:r>
      <w:r w:rsidR="00062C9C" w:rsidRPr="006E2A78">
        <w:rPr>
          <w:rFonts w:ascii="Times New Roman" w:hAnsi="Times New Roman"/>
          <w:sz w:val="24"/>
          <w:szCs w:val="24"/>
        </w:rPr>
        <w:t>федеральной программы по обществознанию, основной курс</w:t>
      </w:r>
      <w:r w:rsidR="00062C9C">
        <w:rPr>
          <w:rFonts w:ascii="Times New Roman" w:hAnsi="Times New Roman" w:cs="Times New Roman"/>
          <w:sz w:val="24"/>
          <w:szCs w:val="24"/>
        </w:rPr>
        <w:t xml:space="preserve">, </w:t>
      </w:r>
      <w:r w:rsidR="00CF1493" w:rsidRPr="00CF1493">
        <w:rPr>
          <w:rFonts w:ascii="Times New Roman" w:eastAsia="Calibri" w:hAnsi="Times New Roman"/>
          <w:sz w:val="24"/>
          <w:szCs w:val="24"/>
        </w:rPr>
        <w:t xml:space="preserve">учебника  </w:t>
      </w:r>
      <w:proofErr w:type="spellStart"/>
      <w:r w:rsidR="00CF1493" w:rsidRPr="00CF1493">
        <w:rPr>
          <w:rFonts w:ascii="Times New Roman" w:eastAsia="Calibri" w:hAnsi="Times New Roman"/>
          <w:sz w:val="24"/>
          <w:szCs w:val="24"/>
        </w:rPr>
        <w:t>О.А.Котова</w:t>
      </w:r>
      <w:proofErr w:type="spellEnd"/>
      <w:r w:rsidR="00CF1493" w:rsidRPr="00CF1493">
        <w:rPr>
          <w:rFonts w:ascii="Times New Roman" w:eastAsia="Calibri" w:hAnsi="Times New Roman"/>
          <w:sz w:val="24"/>
          <w:szCs w:val="24"/>
        </w:rPr>
        <w:t xml:space="preserve">, Т.Е. </w:t>
      </w:r>
      <w:proofErr w:type="spellStart"/>
      <w:r w:rsidR="00CF1493" w:rsidRPr="00CF1493">
        <w:rPr>
          <w:rFonts w:ascii="Times New Roman" w:eastAsia="Calibri" w:hAnsi="Times New Roman"/>
          <w:sz w:val="24"/>
          <w:szCs w:val="24"/>
        </w:rPr>
        <w:t>Лискова</w:t>
      </w:r>
      <w:proofErr w:type="spellEnd"/>
      <w:r w:rsidR="00CF1493" w:rsidRPr="00CF1493">
        <w:rPr>
          <w:rFonts w:ascii="Times New Roman" w:eastAsia="Calibri" w:hAnsi="Times New Roman"/>
          <w:sz w:val="24"/>
          <w:szCs w:val="24"/>
        </w:rPr>
        <w:t xml:space="preserve">  «Обществознание» 11 класс: учебник для обучающихся образовательных организаций/ О.А. Котова, Т.Е. </w:t>
      </w:r>
      <w:proofErr w:type="spellStart"/>
      <w:r w:rsidR="00CF1493" w:rsidRPr="00CF1493">
        <w:rPr>
          <w:rFonts w:ascii="Times New Roman" w:eastAsia="Calibri" w:hAnsi="Times New Roman"/>
          <w:sz w:val="24"/>
          <w:szCs w:val="24"/>
        </w:rPr>
        <w:t>Лискова</w:t>
      </w:r>
      <w:proofErr w:type="spellEnd"/>
      <w:r w:rsidR="00CF1493" w:rsidRPr="00CF1493">
        <w:rPr>
          <w:rFonts w:ascii="Times New Roman" w:eastAsia="Calibri" w:hAnsi="Times New Roman"/>
          <w:sz w:val="24"/>
          <w:szCs w:val="24"/>
        </w:rPr>
        <w:t xml:space="preserve">. – </w:t>
      </w:r>
      <w:proofErr w:type="gramStart"/>
      <w:r w:rsidR="00CF1493" w:rsidRPr="00CF1493">
        <w:rPr>
          <w:rFonts w:ascii="Times New Roman" w:eastAsia="Calibri" w:hAnsi="Times New Roman"/>
          <w:sz w:val="24"/>
          <w:szCs w:val="24"/>
        </w:rPr>
        <w:t>М. :Просвещение</w:t>
      </w:r>
      <w:proofErr w:type="gramEnd"/>
      <w:r w:rsidR="00CF1493" w:rsidRPr="00CF1493">
        <w:rPr>
          <w:rFonts w:ascii="Times New Roman" w:eastAsia="Calibri" w:hAnsi="Times New Roman"/>
          <w:sz w:val="24"/>
          <w:szCs w:val="24"/>
        </w:rPr>
        <w:t>, 2020, – 112 с. : ил.</w:t>
      </w:r>
    </w:p>
    <w:p w:rsidR="00156338" w:rsidRDefault="00156338" w:rsidP="00CF1493">
      <w:pPr>
        <w:widowControl w:val="0"/>
        <w:autoSpaceDE w:val="0"/>
        <w:autoSpaceDN w:val="0"/>
        <w:adjustRightInd w:val="0"/>
        <w:spacing w:after="0" w:line="276" w:lineRule="exact"/>
        <w:jc w:val="both"/>
        <w:rPr>
          <w:rFonts w:ascii="Times New Roman" w:hAnsi="Times New Roman"/>
          <w:sz w:val="24"/>
          <w:szCs w:val="24"/>
        </w:rPr>
      </w:pPr>
    </w:p>
    <w:p w:rsidR="00156338" w:rsidRDefault="0015633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287A79" w:rsidRDefault="00156338" w:rsidP="0015633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6338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0A7A71" w:rsidRPr="00C530FF" w:rsidRDefault="000A7A71" w:rsidP="000A7A7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0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программа по обществознанию разработана для </w:t>
      </w:r>
      <w:r w:rsidRPr="000A7A71"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C530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ФГОС общеобразовательных учреждений на основе фундаментального ядра содержания основного общего образования, Федерального государственного образовательного стандарта основного общего образования, программы развития и формирования универсальных учебных действий, программы воспитания лицея.</w:t>
      </w:r>
    </w:p>
    <w:p w:rsidR="000A7A71" w:rsidRPr="000A7A71" w:rsidRDefault="000A7A71" w:rsidP="000A7A7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A7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обществознанию для</w:t>
      </w:r>
      <w:r w:rsidR="005C16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0A7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составлена на </w:t>
      </w:r>
      <w:proofErr w:type="gramStart"/>
      <w:r w:rsidRPr="000A7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основе  </w:t>
      </w:r>
      <w:r w:rsidR="005C161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федеральной</w:t>
      </w:r>
      <w:proofErr w:type="gramEnd"/>
      <w:r w:rsidR="005C16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образовательной программы по обществознанию, учебника</w:t>
      </w:r>
      <w:r w:rsidRPr="000A7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«Обществознание 10-11 классы» /О.А.  Котова, Т.Е. </w:t>
      </w:r>
      <w:proofErr w:type="spellStart"/>
      <w:r w:rsidRPr="000A7A71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Лискова</w:t>
      </w:r>
      <w:proofErr w:type="spellEnd"/>
    </w:p>
    <w:p w:rsidR="00287A79" w:rsidRPr="00287A79" w:rsidRDefault="00287A79" w:rsidP="000A7A7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A7A7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обществознанию линии «Сферы» для 10–11 классов составлена на основе требований Федерального государственного образовательного стандарта и примерной</w:t>
      </w:r>
      <w:r w:rsidRPr="00287A79">
        <w:rPr>
          <w:rFonts w:ascii="Times New Roman" w:hAnsi="Times New Roman" w:cs="Times New Roman"/>
          <w:sz w:val="24"/>
          <w:szCs w:val="24"/>
        </w:rPr>
        <w:t xml:space="preserve"> основной образовательной программы среднего общего образования по обществознанию. </w:t>
      </w:r>
    </w:p>
    <w:p w:rsidR="00287A79" w:rsidRPr="00287A79" w:rsidRDefault="00287A79" w:rsidP="00287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рабочей про</w:t>
      </w:r>
      <w:r w:rsidRPr="00287A79">
        <w:rPr>
          <w:rFonts w:ascii="Times New Roman" w:hAnsi="Times New Roman" w:cs="Times New Roman"/>
          <w:sz w:val="24"/>
          <w:szCs w:val="24"/>
        </w:rPr>
        <w:t xml:space="preserve">грамме учтены идеи и положения Концепции духовно-нравственного развития и воспитания личности гражданина России, Концепции преподавания обществознания, Программы развития и формирования универсальных учебных действий (УУД), реализация которых позволяет обеспечить формирование российской гражданской идентичности,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учащихся, коммуникативных качеств личности. </w:t>
      </w:r>
    </w:p>
    <w:p w:rsidR="00287A79" w:rsidRPr="00287A79" w:rsidRDefault="00287A79" w:rsidP="00287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7A79">
        <w:rPr>
          <w:rFonts w:ascii="Times New Roman" w:hAnsi="Times New Roman" w:cs="Times New Roman"/>
          <w:sz w:val="24"/>
          <w:szCs w:val="24"/>
        </w:rPr>
        <w:t xml:space="preserve">Рабочая программа по обществознанию содержит следующие разделы: </w:t>
      </w:r>
    </w:p>
    <w:p w:rsidR="00287A79" w:rsidRPr="00287A79" w:rsidRDefault="00287A79" w:rsidP="00287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7A79">
        <w:rPr>
          <w:rFonts w:ascii="Times New Roman" w:hAnsi="Times New Roman" w:cs="Times New Roman"/>
          <w:sz w:val="24"/>
          <w:szCs w:val="24"/>
        </w:rPr>
        <w:t>• общую характеристику курса обществознания в средней школе;</w:t>
      </w:r>
    </w:p>
    <w:p w:rsidR="00F42CE1" w:rsidRDefault="00287A79" w:rsidP="000A7A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7A79">
        <w:rPr>
          <w:rFonts w:ascii="Times New Roman" w:hAnsi="Times New Roman" w:cs="Times New Roman"/>
          <w:sz w:val="24"/>
          <w:szCs w:val="24"/>
        </w:rPr>
        <w:t xml:space="preserve"> • описание места предмета в учебном плане; </w:t>
      </w:r>
    </w:p>
    <w:p w:rsidR="00287A79" w:rsidRDefault="00287A79" w:rsidP="00251A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7A79">
        <w:rPr>
          <w:rFonts w:ascii="Times New Roman" w:hAnsi="Times New Roman" w:cs="Times New Roman"/>
          <w:sz w:val="24"/>
          <w:szCs w:val="24"/>
        </w:rPr>
        <w:t>• тематическое планирование курса, включающее перечень основного изучаемого материала и описание ос</w:t>
      </w:r>
      <w:r>
        <w:rPr>
          <w:rFonts w:ascii="Times New Roman" w:hAnsi="Times New Roman" w:cs="Times New Roman"/>
          <w:sz w:val="24"/>
          <w:szCs w:val="24"/>
        </w:rPr>
        <w:t>новных видов учебной деятельно</w:t>
      </w:r>
      <w:r w:rsidRPr="00287A79">
        <w:rPr>
          <w:rFonts w:ascii="Times New Roman" w:hAnsi="Times New Roman" w:cs="Times New Roman"/>
          <w:sz w:val="24"/>
          <w:szCs w:val="24"/>
        </w:rPr>
        <w:t>сти обучающихся 10–11 классов, распределенных по содержательным разделам с указанием примерного числа часов на их изучение;</w:t>
      </w:r>
    </w:p>
    <w:p w:rsidR="000A7A71" w:rsidRPr="00287A79" w:rsidRDefault="000A7A71" w:rsidP="000A7A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7A79">
        <w:rPr>
          <w:rFonts w:ascii="Times New Roman" w:hAnsi="Times New Roman" w:cs="Times New Roman"/>
          <w:sz w:val="24"/>
          <w:szCs w:val="24"/>
        </w:rPr>
        <w:t xml:space="preserve">• содержание предмета «Обществознание»; </w:t>
      </w:r>
    </w:p>
    <w:p w:rsidR="000A7A71" w:rsidRPr="00287A79" w:rsidRDefault="000A7A71" w:rsidP="00251A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7A79">
        <w:rPr>
          <w:rFonts w:ascii="Times New Roman" w:hAnsi="Times New Roman" w:cs="Times New Roman"/>
          <w:sz w:val="24"/>
          <w:szCs w:val="24"/>
        </w:rPr>
        <w:t xml:space="preserve">• описание личностных, </w:t>
      </w:r>
      <w:proofErr w:type="spellStart"/>
      <w:r w:rsidRPr="00287A79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287A79">
        <w:rPr>
          <w:rFonts w:ascii="Times New Roman" w:hAnsi="Times New Roman" w:cs="Times New Roman"/>
          <w:sz w:val="24"/>
          <w:szCs w:val="24"/>
        </w:rPr>
        <w:t xml:space="preserve"> и предметных результатов освоения обществознания в средней школе</w:t>
      </w:r>
    </w:p>
    <w:p w:rsidR="003B192D" w:rsidRDefault="00287A79" w:rsidP="00287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7A79">
        <w:rPr>
          <w:rFonts w:ascii="Times New Roman" w:hAnsi="Times New Roman" w:cs="Times New Roman"/>
          <w:sz w:val="24"/>
          <w:szCs w:val="24"/>
        </w:rPr>
        <w:t xml:space="preserve"> • планируемые результаты изучения обществознания в средней школе. </w:t>
      </w:r>
    </w:p>
    <w:p w:rsidR="003B192D" w:rsidRDefault="003B192D" w:rsidP="00287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87A79" w:rsidRPr="00287A79" w:rsidRDefault="00287A79" w:rsidP="00287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7A79">
        <w:rPr>
          <w:rFonts w:ascii="Times New Roman" w:hAnsi="Times New Roman" w:cs="Times New Roman"/>
          <w:sz w:val="24"/>
          <w:szCs w:val="24"/>
        </w:rPr>
        <w:t xml:space="preserve"> </w:t>
      </w:r>
      <w:r w:rsidRPr="003B192D">
        <w:rPr>
          <w:rFonts w:ascii="Times New Roman" w:hAnsi="Times New Roman" w:cs="Times New Roman"/>
          <w:b/>
          <w:sz w:val="24"/>
          <w:szCs w:val="24"/>
        </w:rPr>
        <w:t>Цели</w:t>
      </w:r>
      <w:r w:rsidRPr="00287A79">
        <w:rPr>
          <w:rFonts w:ascii="Times New Roman" w:hAnsi="Times New Roman" w:cs="Times New Roman"/>
          <w:sz w:val="24"/>
          <w:szCs w:val="24"/>
        </w:rPr>
        <w:t xml:space="preserve"> обществоведческого образования в средней школе состоят в том, чтобы средствами учебного предмета активно содействовать: </w:t>
      </w:r>
    </w:p>
    <w:p w:rsidR="007D586E" w:rsidRDefault="00287A79" w:rsidP="00287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7A79">
        <w:rPr>
          <w:rFonts w:ascii="Times New Roman" w:hAnsi="Times New Roman" w:cs="Times New Roman"/>
          <w:sz w:val="24"/>
          <w:szCs w:val="24"/>
        </w:rPr>
        <w:t xml:space="preserve"> • воспитанию общероссийской идентичност</w:t>
      </w:r>
      <w:r>
        <w:rPr>
          <w:rFonts w:ascii="Times New Roman" w:hAnsi="Times New Roman" w:cs="Times New Roman"/>
          <w:sz w:val="24"/>
          <w:szCs w:val="24"/>
        </w:rPr>
        <w:t>и, патриотизма, гражданственно</w:t>
      </w:r>
      <w:r w:rsidRPr="00287A79">
        <w:rPr>
          <w:rFonts w:ascii="Times New Roman" w:hAnsi="Times New Roman" w:cs="Times New Roman"/>
          <w:sz w:val="24"/>
          <w:szCs w:val="24"/>
        </w:rPr>
        <w:t>сти, социальной ответственности, правового самосознания, толерантности, приверженности ценностям, закрепленным</w:t>
      </w:r>
      <w:r>
        <w:rPr>
          <w:rFonts w:ascii="Times New Roman" w:hAnsi="Times New Roman" w:cs="Times New Roman"/>
          <w:sz w:val="24"/>
          <w:szCs w:val="24"/>
        </w:rPr>
        <w:t xml:space="preserve"> в Конституции Российской Феде</w:t>
      </w:r>
      <w:r w:rsidRPr="00287A79">
        <w:rPr>
          <w:rFonts w:ascii="Times New Roman" w:hAnsi="Times New Roman" w:cs="Times New Roman"/>
          <w:sz w:val="24"/>
          <w:szCs w:val="24"/>
        </w:rPr>
        <w:t>рации;</w:t>
      </w:r>
    </w:p>
    <w:p w:rsidR="003B192D" w:rsidRDefault="00F42CE1" w:rsidP="00F42C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2CE1">
        <w:rPr>
          <w:rFonts w:ascii="Times New Roman" w:hAnsi="Times New Roman" w:cs="Times New Roman"/>
          <w:sz w:val="24"/>
          <w:szCs w:val="24"/>
        </w:rPr>
        <w:t>• развитию личности, повышению уровня ее дух</w:t>
      </w:r>
      <w:r w:rsidR="003B192D">
        <w:rPr>
          <w:rFonts w:ascii="Times New Roman" w:hAnsi="Times New Roman" w:cs="Times New Roman"/>
          <w:sz w:val="24"/>
          <w:szCs w:val="24"/>
        </w:rPr>
        <w:t>овно-нравственной, полити</w:t>
      </w:r>
      <w:r w:rsidRPr="00F42CE1">
        <w:rPr>
          <w:rFonts w:ascii="Times New Roman" w:hAnsi="Times New Roman" w:cs="Times New Roman"/>
          <w:sz w:val="24"/>
          <w:szCs w:val="24"/>
        </w:rPr>
        <w:t xml:space="preserve">ческой и правовой культуры, становлению </w:t>
      </w:r>
      <w:r w:rsidR="003B192D">
        <w:rPr>
          <w:rFonts w:ascii="Times New Roman" w:hAnsi="Times New Roman" w:cs="Times New Roman"/>
          <w:sz w:val="24"/>
          <w:szCs w:val="24"/>
        </w:rPr>
        <w:t>социального поведения, основан</w:t>
      </w:r>
      <w:r w:rsidRPr="00F42CE1">
        <w:rPr>
          <w:rFonts w:ascii="Times New Roman" w:hAnsi="Times New Roman" w:cs="Times New Roman"/>
          <w:sz w:val="24"/>
          <w:szCs w:val="24"/>
        </w:rPr>
        <w:t xml:space="preserve">ного на уважении закона и правопорядка; углублению интереса к изучению социальных и гуманитарных дисциплин; </w:t>
      </w:r>
      <w:r w:rsidR="003B192D">
        <w:rPr>
          <w:rFonts w:ascii="Times New Roman" w:hAnsi="Times New Roman" w:cs="Times New Roman"/>
          <w:sz w:val="24"/>
          <w:szCs w:val="24"/>
        </w:rPr>
        <w:t>формированию способности к лич</w:t>
      </w:r>
      <w:r w:rsidRPr="00F42CE1">
        <w:rPr>
          <w:rFonts w:ascii="Times New Roman" w:hAnsi="Times New Roman" w:cs="Times New Roman"/>
          <w:sz w:val="24"/>
          <w:szCs w:val="24"/>
        </w:rPr>
        <w:t>ному самоопределению, самореализации</w:t>
      </w:r>
      <w:r w:rsidR="003B192D">
        <w:rPr>
          <w:rFonts w:ascii="Times New Roman" w:hAnsi="Times New Roman" w:cs="Times New Roman"/>
          <w:sz w:val="24"/>
          <w:szCs w:val="24"/>
        </w:rPr>
        <w:t>, самоконтроля; повышению моти</w:t>
      </w:r>
      <w:r w:rsidRPr="00F42CE1">
        <w:rPr>
          <w:rFonts w:ascii="Times New Roman" w:hAnsi="Times New Roman" w:cs="Times New Roman"/>
          <w:sz w:val="24"/>
          <w:szCs w:val="24"/>
        </w:rPr>
        <w:t xml:space="preserve">вации к высокопроизводительной, наукоемкой трудовой деятельности; </w:t>
      </w:r>
    </w:p>
    <w:p w:rsidR="003B192D" w:rsidRDefault="00F42CE1" w:rsidP="00F42C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2CE1">
        <w:rPr>
          <w:rFonts w:ascii="Times New Roman" w:hAnsi="Times New Roman" w:cs="Times New Roman"/>
          <w:sz w:val="24"/>
          <w:szCs w:val="24"/>
        </w:rPr>
        <w:t xml:space="preserve">• формированию у обучающихся целостной картины общества, адекватной современному уровню научных знаний о нем; освоению обучающимися тех знаний об основных сферах человеческой </w:t>
      </w:r>
      <w:r w:rsidR="003B192D">
        <w:rPr>
          <w:rFonts w:ascii="Times New Roman" w:hAnsi="Times New Roman" w:cs="Times New Roman"/>
          <w:sz w:val="24"/>
          <w:szCs w:val="24"/>
        </w:rPr>
        <w:t>деятельности и о социальных ин</w:t>
      </w:r>
      <w:r w:rsidRPr="00F42CE1">
        <w:rPr>
          <w:rFonts w:ascii="Times New Roman" w:hAnsi="Times New Roman" w:cs="Times New Roman"/>
          <w:sz w:val="24"/>
          <w:szCs w:val="24"/>
        </w:rPr>
        <w:t>ститутах, формах регулирования обществе</w:t>
      </w:r>
      <w:r w:rsidR="003B192D">
        <w:rPr>
          <w:rFonts w:ascii="Times New Roman" w:hAnsi="Times New Roman" w:cs="Times New Roman"/>
          <w:sz w:val="24"/>
          <w:szCs w:val="24"/>
        </w:rPr>
        <w:t>нных отношений, которые необхо</w:t>
      </w:r>
      <w:r w:rsidRPr="00F42CE1">
        <w:rPr>
          <w:rFonts w:ascii="Times New Roman" w:hAnsi="Times New Roman" w:cs="Times New Roman"/>
          <w:sz w:val="24"/>
          <w:szCs w:val="24"/>
        </w:rPr>
        <w:t>димы для взаимодействия с социальной с</w:t>
      </w:r>
      <w:r w:rsidR="003B192D">
        <w:rPr>
          <w:rFonts w:ascii="Times New Roman" w:hAnsi="Times New Roman" w:cs="Times New Roman"/>
          <w:sz w:val="24"/>
          <w:szCs w:val="24"/>
        </w:rPr>
        <w:t>редой и выполнения типичных со</w:t>
      </w:r>
      <w:r w:rsidRPr="00F42CE1">
        <w:rPr>
          <w:rFonts w:ascii="Times New Roman" w:hAnsi="Times New Roman" w:cs="Times New Roman"/>
          <w:sz w:val="24"/>
          <w:szCs w:val="24"/>
        </w:rPr>
        <w:t xml:space="preserve">циальных ролей человека и гражданина; </w:t>
      </w:r>
    </w:p>
    <w:p w:rsidR="003B192D" w:rsidRDefault="00F42CE1" w:rsidP="00F42C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2CE1">
        <w:rPr>
          <w:rFonts w:ascii="Times New Roman" w:hAnsi="Times New Roman" w:cs="Times New Roman"/>
          <w:sz w:val="24"/>
          <w:szCs w:val="24"/>
        </w:rPr>
        <w:t>• овладению обучающимися умениями пол</w:t>
      </w:r>
      <w:r w:rsidR="003B192D">
        <w:rPr>
          <w:rFonts w:ascii="Times New Roman" w:hAnsi="Times New Roman" w:cs="Times New Roman"/>
          <w:sz w:val="24"/>
          <w:szCs w:val="24"/>
        </w:rPr>
        <w:t>учать из разнообразных источни</w:t>
      </w:r>
      <w:r w:rsidRPr="00F42CE1">
        <w:rPr>
          <w:rFonts w:ascii="Times New Roman" w:hAnsi="Times New Roman" w:cs="Times New Roman"/>
          <w:sz w:val="24"/>
          <w:szCs w:val="24"/>
        </w:rPr>
        <w:t>ков и критически осмысливать социальную информацию, систематизировать, анализировать полученные данные; освоению ими способов познавательной, коммуникативной, практической деятельности, необходимых для участия в жизни гражданского общества и государства;</w:t>
      </w:r>
    </w:p>
    <w:p w:rsidR="00F42CE1" w:rsidRPr="00F42CE1" w:rsidRDefault="00F42CE1" w:rsidP="00F42C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2CE1">
        <w:rPr>
          <w:rFonts w:ascii="Times New Roman" w:hAnsi="Times New Roman" w:cs="Times New Roman"/>
          <w:sz w:val="24"/>
          <w:szCs w:val="24"/>
        </w:rPr>
        <w:lastRenderedPageBreak/>
        <w:t xml:space="preserve"> • формированию у обучающихся опыта применения полученных знаний и умений для определения собственной позиции в общественной жизни; для решения типичных задач в области социальных отношений; для осу</w:t>
      </w:r>
      <w:r w:rsidR="003B192D">
        <w:rPr>
          <w:rFonts w:ascii="Times New Roman" w:hAnsi="Times New Roman" w:cs="Times New Roman"/>
          <w:sz w:val="24"/>
          <w:szCs w:val="24"/>
        </w:rPr>
        <w:t>ществле</w:t>
      </w:r>
      <w:r w:rsidRPr="00F42CE1">
        <w:rPr>
          <w:rFonts w:ascii="Times New Roman" w:hAnsi="Times New Roman" w:cs="Times New Roman"/>
          <w:sz w:val="24"/>
          <w:szCs w:val="24"/>
        </w:rPr>
        <w:t>ния гражданской и общественной деятельности, развития межличностных отношений, включая отношения между людьми различных национальностей и вероисповеданий, а также в семейно-быто</w:t>
      </w:r>
      <w:r w:rsidR="003B192D">
        <w:rPr>
          <w:rFonts w:ascii="Times New Roman" w:hAnsi="Times New Roman" w:cs="Times New Roman"/>
          <w:sz w:val="24"/>
          <w:szCs w:val="24"/>
        </w:rPr>
        <w:t>вой сфере; для соотнесения соб</w:t>
      </w:r>
      <w:r w:rsidRPr="00F42CE1">
        <w:rPr>
          <w:rFonts w:ascii="Times New Roman" w:hAnsi="Times New Roman" w:cs="Times New Roman"/>
          <w:sz w:val="24"/>
          <w:szCs w:val="24"/>
        </w:rPr>
        <w:t xml:space="preserve">ственного поведения и поступков других </w:t>
      </w:r>
      <w:r w:rsidR="00251A03">
        <w:rPr>
          <w:rFonts w:ascii="Times New Roman" w:hAnsi="Times New Roman" w:cs="Times New Roman"/>
          <w:sz w:val="24"/>
          <w:szCs w:val="24"/>
        </w:rPr>
        <w:t>людей с нравственными ценностя</w:t>
      </w:r>
      <w:r w:rsidRPr="00F42CE1">
        <w:rPr>
          <w:rFonts w:ascii="Times New Roman" w:hAnsi="Times New Roman" w:cs="Times New Roman"/>
          <w:sz w:val="24"/>
          <w:szCs w:val="24"/>
        </w:rPr>
        <w:t>ми и нормами поведения, установленными</w:t>
      </w:r>
      <w:r w:rsidR="006F6297">
        <w:rPr>
          <w:rFonts w:ascii="Times New Roman" w:hAnsi="Times New Roman" w:cs="Times New Roman"/>
          <w:sz w:val="24"/>
          <w:szCs w:val="24"/>
        </w:rPr>
        <w:t xml:space="preserve"> законом; для содействия право</w:t>
      </w:r>
      <w:r w:rsidRPr="00F42CE1">
        <w:rPr>
          <w:rFonts w:ascii="Times New Roman" w:hAnsi="Times New Roman" w:cs="Times New Roman"/>
          <w:sz w:val="24"/>
          <w:szCs w:val="24"/>
        </w:rPr>
        <w:t>выми способами и средствами защите правопорядка в обществе. Кроме того, учебный предмет «Общес</w:t>
      </w:r>
      <w:r w:rsidR="003B192D">
        <w:rPr>
          <w:rFonts w:ascii="Times New Roman" w:hAnsi="Times New Roman" w:cs="Times New Roman"/>
          <w:sz w:val="24"/>
          <w:szCs w:val="24"/>
        </w:rPr>
        <w:t>твознание» в средней школе при</w:t>
      </w:r>
      <w:r w:rsidRPr="00F42CE1">
        <w:rPr>
          <w:rFonts w:ascii="Times New Roman" w:hAnsi="Times New Roman" w:cs="Times New Roman"/>
          <w:sz w:val="24"/>
          <w:szCs w:val="24"/>
        </w:rPr>
        <w:t xml:space="preserve">зван помогать профессиональному самоопределению старшеклассников.  </w:t>
      </w:r>
    </w:p>
    <w:p w:rsidR="006F6297" w:rsidRDefault="006F6297" w:rsidP="003B192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192D" w:rsidRDefault="00F42CE1" w:rsidP="003B192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192D">
        <w:rPr>
          <w:rFonts w:ascii="Times New Roman" w:hAnsi="Times New Roman" w:cs="Times New Roman"/>
          <w:b/>
          <w:sz w:val="24"/>
          <w:szCs w:val="24"/>
        </w:rPr>
        <w:t>Обща</w:t>
      </w:r>
      <w:r w:rsidR="003B192D" w:rsidRPr="003B192D">
        <w:rPr>
          <w:rFonts w:ascii="Times New Roman" w:hAnsi="Times New Roman" w:cs="Times New Roman"/>
          <w:b/>
          <w:sz w:val="24"/>
          <w:szCs w:val="24"/>
        </w:rPr>
        <w:t>я характеристика учебного предм</w:t>
      </w:r>
      <w:r w:rsidR="003B192D">
        <w:rPr>
          <w:rFonts w:ascii="Times New Roman" w:hAnsi="Times New Roman" w:cs="Times New Roman"/>
          <w:b/>
          <w:sz w:val="24"/>
          <w:szCs w:val="24"/>
        </w:rPr>
        <w:t>е</w:t>
      </w:r>
      <w:r w:rsidRPr="003B192D">
        <w:rPr>
          <w:rFonts w:ascii="Times New Roman" w:hAnsi="Times New Roman" w:cs="Times New Roman"/>
          <w:b/>
          <w:sz w:val="24"/>
          <w:szCs w:val="24"/>
        </w:rPr>
        <w:t>та</w:t>
      </w:r>
    </w:p>
    <w:p w:rsidR="003B192D" w:rsidRDefault="003B192D" w:rsidP="003B192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B192D" w:rsidRPr="00D05A7B" w:rsidRDefault="00F42CE1" w:rsidP="003B19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2CE1">
        <w:rPr>
          <w:rFonts w:ascii="Times New Roman" w:hAnsi="Times New Roman" w:cs="Times New Roman"/>
          <w:sz w:val="24"/>
          <w:szCs w:val="24"/>
        </w:rPr>
        <w:t xml:space="preserve">Курс «Обществознание» в средней школе базируется на научных знаниях о человеке и обществе, о влиянии социальных факторов на развитие личности и различные аспекты жизни каждого человека. Их раскрытие, интерпретация и оценка соотносятся с </w:t>
      </w:r>
      <w:r w:rsidRPr="00D05A7B">
        <w:rPr>
          <w:rFonts w:ascii="Times New Roman" w:hAnsi="Times New Roman" w:cs="Times New Roman"/>
          <w:sz w:val="24"/>
          <w:szCs w:val="24"/>
        </w:rPr>
        <w:t xml:space="preserve">совокупностью общественных наук (социологией, экономикой, политологией, культурологией, религиоведением, правоведением, социальной психологией), а также социальной философией. </w:t>
      </w:r>
    </w:p>
    <w:p w:rsidR="003B192D" w:rsidRPr="00F42CE1" w:rsidRDefault="00156338" w:rsidP="00BF3BE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D05A7B">
        <w:rPr>
          <w:rFonts w:ascii="Times New Roman" w:hAnsi="Times New Roman" w:cs="Times New Roman"/>
        </w:rPr>
        <w:t xml:space="preserve">Рабочая программа конкретизирует содержание предметных тем курса, дает распределение учебных часов по разделам и темам курса. Она рассчитана на </w:t>
      </w:r>
      <w:r w:rsidR="00BF3BE0">
        <w:rPr>
          <w:rFonts w:ascii="Times New Roman" w:hAnsi="Times New Roman" w:cs="Times New Roman"/>
        </w:rPr>
        <w:t xml:space="preserve">11 класс, </w:t>
      </w:r>
      <w:r w:rsidR="00353FCB">
        <w:rPr>
          <w:rFonts w:ascii="Times New Roman" w:hAnsi="Times New Roman" w:cs="Times New Roman"/>
        </w:rPr>
        <w:t>136</w:t>
      </w:r>
      <w:r w:rsidRPr="00D05A7B">
        <w:rPr>
          <w:rFonts w:ascii="Times New Roman" w:hAnsi="Times New Roman" w:cs="Times New Roman"/>
        </w:rPr>
        <w:t xml:space="preserve"> учебных часов (</w:t>
      </w:r>
      <w:r w:rsidR="00353FCB">
        <w:rPr>
          <w:rFonts w:ascii="Times New Roman" w:hAnsi="Times New Roman" w:cs="Times New Roman"/>
        </w:rPr>
        <w:t>4</w:t>
      </w:r>
      <w:r w:rsidRPr="00D05A7B">
        <w:rPr>
          <w:rFonts w:ascii="Times New Roman" w:hAnsi="Times New Roman" w:cs="Times New Roman"/>
        </w:rPr>
        <w:t xml:space="preserve"> час</w:t>
      </w:r>
      <w:r w:rsidR="00D05A7B" w:rsidRPr="00D05A7B">
        <w:rPr>
          <w:rFonts w:ascii="Times New Roman" w:hAnsi="Times New Roman" w:cs="Times New Roman"/>
        </w:rPr>
        <w:t>а</w:t>
      </w:r>
      <w:r w:rsidRPr="00D05A7B">
        <w:rPr>
          <w:rFonts w:ascii="Times New Roman" w:hAnsi="Times New Roman" w:cs="Times New Roman"/>
        </w:rPr>
        <w:t xml:space="preserve"> в неделю)</w:t>
      </w:r>
      <w:r w:rsidR="00353FCB">
        <w:rPr>
          <w:rFonts w:ascii="Times New Roman" w:hAnsi="Times New Roman" w:cs="Times New Roman"/>
        </w:rPr>
        <w:t xml:space="preserve"> на углубленном уровне</w:t>
      </w:r>
      <w:r w:rsidRPr="00D05A7B">
        <w:rPr>
          <w:rFonts w:ascii="Times New Roman" w:hAnsi="Times New Roman" w:cs="Times New Roman"/>
        </w:rPr>
        <w:t>. В соответствии с кал</w:t>
      </w:r>
      <w:r w:rsidR="00BF3BE0">
        <w:rPr>
          <w:rFonts w:ascii="Times New Roman" w:hAnsi="Times New Roman" w:cs="Times New Roman"/>
        </w:rPr>
        <w:t>ендарно-учебным графиком на 2023</w:t>
      </w:r>
      <w:r w:rsidR="008910BC">
        <w:rPr>
          <w:rFonts w:ascii="Times New Roman" w:hAnsi="Times New Roman" w:cs="Times New Roman"/>
        </w:rPr>
        <w:t>-202</w:t>
      </w:r>
      <w:r w:rsidR="00BF3BE0">
        <w:rPr>
          <w:rFonts w:ascii="Times New Roman" w:hAnsi="Times New Roman" w:cs="Times New Roman"/>
        </w:rPr>
        <w:t>4</w:t>
      </w:r>
      <w:r w:rsidRPr="00D05A7B">
        <w:rPr>
          <w:rFonts w:ascii="Times New Roman" w:hAnsi="Times New Roman" w:cs="Times New Roman"/>
        </w:rPr>
        <w:t xml:space="preserve"> уч. гг. в календарно-тематич</w:t>
      </w:r>
      <w:r w:rsidR="00353FCB">
        <w:rPr>
          <w:rFonts w:ascii="Times New Roman" w:hAnsi="Times New Roman" w:cs="Times New Roman"/>
        </w:rPr>
        <w:t>еском планировании в 11 «Б» - 136</w:t>
      </w:r>
      <w:r w:rsidRPr="00D05A7B">
        <w:rPr>
          <w:rFonts w:ascii="Times New Roman" w:hAnsi="Times New Roman" w:cs="Times New Roman"/>
        </w:rPr>
        <w:t xml:space="preserve"> ч</w:t>
      </w:r>
      <w:r w:rsidR="00BF3BE0">
        <w:rPr>
          <w:rFonts w:ascii="Times New Roman" w:hAnsi="Times New Roman" w:cs="Times New Roman"/>
        </w:rPr>
        <w:t>асов.</w:t>
      </w:r>
    </w:p>
    <w:p w:rsidR="00F42CE1" w:rsidRDefault="00F42CE1" w:rsidP="00F42C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3FAF" w:rsidRPr="00251A03" w:rsidRDefault="004C3FAF" w:rsidP="004C3FA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C3FAF" w:rsidRPr="00A64A25" w:rsidRDefault="004C3FAF" w:rsidP="004C3F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ru-RU"/>
        </w:rPr>
      </w:pPr>
      <w:r w:rsidRPr="00251A03">
        <w:rPr>
          <w:rFonts w:ascii="Times New Roman" w:eastAsia="Calibri" w:hAnsi="Times New Roman" w:cs="Times New Roman"/>
          <w:b/>
          <w:sz w:val="28"/>
          <w:szCs w:val="28"/>
        </w:rPr>
        <w:t>Целевые приоритеты воспитания в соответствии с ресурсами учебного предмета «</w:t>
      </w:r>
      <w:r w:rsidR="00251A03" w:rsidRPr="00251A03">
        <w:rPr>
          <w:rFonts w:ascii="Times New Roman" w:eastAsia="Calibri" w:hAnsi="Times New Roman" w:cs="Times New Roman"/>
          <w:b/>
          <w:sz w:val="28"/>
          <w:szCs w:val="28"/>
        </w:rPr>
        <w:t>«Обществознание</w:t>
      </w:r>
      <w:r w:rsidR="00251A03">
        <w:rPr>
          <w:rFonts w:ascii="Times New Roman" w:hAnsi="Times New Roman" w:cs="Times New Roman"/>
          <w:b/>
          <w:sz w:val="24"/>
          <w:szCs w:val="24"/>
        </w:rPr>
        <w:t>»</w:t>
      </w:r>
    </w:p>
    <w:p w:rsidR="004C3FAF" w:rsidRDefault="004C3FAF" w:rsidP="003B19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3FAF" w:rsidRDefault="004C3FAF" w:rsidP="004C3F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38E4">
        <w:rPr>
          <w:rFonts w:ascii="Times New Roman" w:hAnsi="Times New Roman" w:cs="Times New Roman"/>
          <w:sz w:val="24"/>
          <w:szCs w:val="24"/>
        </w:rPr>
        <w:t>Роль учебного предмета «Обществознание» в социализации обучающихся 10–11 классов</w:t>
      </w:r>
      <w:r w:rsidRPr="00F42CE1">
        <w:rPr>
          <w:rFonts w:ascii="Times New Roman" w:hAnsi="Times New Roman" w:cs="Times New Roman"/>
          <w:sz w:val="24"/>
          <w:szCs w:val="24"/>
        </w:rPr>
        <w:t xml:space="preserve"> в значительной мере связана с выработкой позитивных ценностных ориентаций, формированием общероссийской гражданской идентичности, ориентированием в системе социальных отношений, профессиональным самоопределением. </w:t>
      </w:r>
    </w:p>
    <w:p w:rsidR="004C3FAF" w:rsidRDefault="004C3FAF" w:rsidP="004C3F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2CE1">
        <w:rPr>
          <w:rFonts w:ascii="Times New Roman" w:hAnsi="Times New Roman" w:cs="Times New Roman"/>
          <w:sz w:val="24"/>
          <w:szCs w:val="24"/>
        </w:rPr>
        <w:t xml:space="preserve"> В курсе средней школы дается комплекс знаний о </w:t>
      </w:r>
      <w:proofErr w:type="spellStart"/>
      <w:r w:rsidRPr="00F42CE1">
        <w:rPr>
          <w:rFonts w:ascii="Times New Roman" w:hAnsi="Times New Roman" w:cs="Times New Roman"/>
          <w:sz w:val="24"/>
          <w:szCs w:val="24"/>
        </w:rPr>
        <w:t>биопсихосоциальной</w:t>
      </w:r>
      <w:proofErr w:type="spellEnd"/>
      <w:r w:rsidRPr="00F42CE1">
        <w:rPr>
          <w:rFonts w:ascii="Times New Roman" w:hAnsi="Times New Roman" w:cs="Times New Roman"/>
          <w:sz w:val="24"/>
          <w:szCs w:val="24"/>
        </w:rPr>
        <w:t xml:space="preserve"> сущности человека и деятельности как форме его существования; обществе как системе и функционировании социаль</w:t>
      </w:r>
      <w:r>
        <w:rPr>
          <w:rFonts w:ascii="Times New Roman" w:hAnsi="Times New Roman" w:cs="Times New Roman"/>
          <w:sz w:val="24"/>
          <w:szCs w:val="24"/>
        </w:rPr>
        <w:t>ных институтов в различных сфе</w:t>
      </w:r>
      <w:r w:rsidRPr="00F42CE1">
        <w:rPr>
          <w:rFonts w:ascii="Times New Roman" w:hAnsi="Times New Roman" w:cs="Times New Roman"/>
          <w:sz w:val="24"/>
          <w:szCs w:val="24"/>
        </w:rPr>
        <w:t>рах общественной жизни, проблемах общественного развития; о российском обществе и государстве, а также знания приклад</w:t>
      </w:r>
      <w:r>
        <w:rPr>
          <w:rFonts w:ascii="Times New Roman" w:hAnsi="Times New Roman" w:cs="Times New Roman"/>
          <w:sz w:val="24"/>
          <w:szCs w:val="24"/>
        </w:rPr>
        <w:t>ного характера, необходи</w:t>
      </w:r>
      <w:r w:rsidRPr="00F42CE1">
        <w:rPr>
          <w:rFonts w:ascii="Times New Roman" w:hAnsi="Times New Roman" w:cs="Times New Roman"/>
          <w:sz w:val="24"/>
          <w:szCs w:val="24"/>
        </w:rPr>
        <w:t>мые для организации взаимодействия школьника с окружающими людьми и социальными институтами.</w:t>
      </w:r>
    </w:p>
    <w:p w:rsidR="004C3FAF" w:rsidRDefault="004C3FAF" w:rsidP="004C3F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2CE1">
        <w:rPr>
          <w:rFonts w:ascii="Times New Roman" w:hAnsi="Times New Roman" w:cs="Times New Roman"/>
          <w:sz w:val="24"/>
          <w:szCs w:val="24"/>
        </w:rPr>
        <w:t xml:space="preserve"> Изучение обществознания в средней школе призвано создать условия для общей ориентации школьника в актуаль</w:t>
      </w:r>
      <w:r>
        <w:rPr>
          <w:rFonts w:ascii="Times New Roman" w:hAnsi="Times New Roman" w:cs="Times New Roman"/>
          <w:sz w:val="24"/>
          <w:szCs w:val="24"/>
        </w:rPr>
        <w:t>ных событиях и процессах разви</w:t>
      </w:r>
      <w:r w:rsidRPr="00F42CE1">
        <w:rPr>
          <w:rFonts w:ascii="Times New Roman" w:hAnsi="Times New Roman" w:cs="Times New Roman"/>
          <w:sz w:val="24"/>
          <w:szCs w:val="24"/>
        </w:rPr>
        <w:t>тия российского общества и человечества в целом; нравственной и правовой оценки конкретных поступков людей и рефлексии собственного социального опыта; реализации и защиты своих прав человека и гражданина, осознанного выполнения гражданских обязанностей; анализа и использования социальной информации; сознательного неприятия ант</w:t>
      </w:r>
      <w:r>
        <w:rPr>
          <w:rFonts w:ascii="Times New Roman" w:hAnsi="Times New Roman" w:cs="Times New Roman"/>
          <w:sz w:val="24"/>
          <w:szCs w:val="24"/>
        </w:rPr>
        <w:t>иобщественного поведения и про</w:t>
      </w:r>
      <w:r w:rsidRPr="00F42CE1">
        <w:rPr>
          <w:rFonts w:ascii="Times New Roman" w:hAnsi="Times New Roman" w:cs="Times New Roman"/>
          <w:sz w:val="24"/>
          <w:szCs w:val="24"/>
        </w:rPr>
        <w:t xml:space="preserve">тиводействия его проявлениям. </w:t>
      </w:r>
    </w:p>
    <w:p w:rsidR="004C3FAF" w:rsidRDefault="004C3FAF" w:rsidP="004C3F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2CE1">
        <w:rPr>
          <w:rFonts w:ascii="Times New Roman" w:hAnsi="Times New Roman" w:cs="Times New Roman"/>
          <w:sz w:val="24"/>
          <w:szCs w:val="24"/>
        </w:rPr>
        <w:t>Изучение курса должно осуществлят</w:t>
      </w:r>
      <w:r>
        <w:rPr>
          <w:rFonts w:ascii="Times New Roman" w:hAnsi="Times New Roman" w:cs="Times New Roman"/>
          <w:sz w:val="24"/>
          <w:szCs w:val="24"/>
        </w:rPr>
        <w:t>ься во взаимосвязи с деятельно</w:t>
      </w:r>
      <w:r w:rsidRPr="00F42CE1">
        <w:rPr>
          <w:rFonts w:ascii="Times New Roman" w:hAnsi="Times New Roman" w:cs="Times New Roman"/>
          <w:sz w:val="24"/>
          <w:szCs w:val="24"/>
        </w:rPr>
        <w:t>стью различных общественных организаций и объединений, программами дополнительного образования, реальной жизнью школьного коллектива. Важным результатом работы должны стать:</w:t>
      </w:r>
      <w:r>
        <w:rPr>
          <w:rFonts w:ascii="Times New Roman" w:hAnsi="Times New Roman" w:cs="Times New Roman"/>
          <w:sz w:val="24"/>
          <w:szCs w:val="24"/>
        </w:rPr>
        <w:t xml:space="preserve"> толерантное отношение к прояв</w:t>
      </w:r>
      <w:r w:rsidRPr="00F42CE1">
        <w:rPr>
          <w:rFonts w:ascii="Times New Roman" w:hAnsi="Times New Roman" w:cs="Times New Roman"/>
          <w:sz w:val="24"/>
          <w:szCs w:val="24"/>
        </w:rPr>
        <w:t>лениям иной культуры; умение делать отве</w:t>
      </w:r>
      <w:r>
        <w:rPr>
          <w:rFonts w:ascii="Times New Roman" w:hAnsi="Times New Roman" w:cs="Times New Roman"/>
          <w:sz w:val="24"/>
          <w:szCs w:val="24"/>
        </w:rPr>
        <w:t xml:space="preserve">тственный </w:t>
      </w:r>
      <w:r>
        <w:rPr>
          <w:rFonts w:ascii="Times New Roman" w:hAnsi="Times New Roman" w:cs="Times New Roman"/>
          <w:sz w:val="24"/>
          <w:szCs w:val="24"/>
        </w:rPr>
        <w:lastRenderedPageBreak/>
        <w:t>выбор; умение соотно</w:t>
      </w:r>
      <w:r w:rsidRPr="00F42CE1">
        <w:rPr>
          <w:rFonts w:ascii="Times New Roman" w:hAnsi="Times New Roman" w:cs="Times New Roman"/>
          <w:sz w:val="24"/>
          <w:szCs w:val="24"/>
        </w:rPr>
        <w:t xml:space="preserve">сить личные интересы с общественными, </w:t>
      </w:r>
      <w:r>
        <w:rPr>
          <w:rFonts w:ascii="Times New Roman" w:hAnsi="Times New Roman" w:cs="Times New Roman"/>
          <w:sz w:val="24"/>
          <w:szCs w:val="24"/>
        </w:rPr>
        <w:t>понимание необходимости сотруд</w:t>
      </w:r>
      <w:r w:rsidRPr="00F42CE1">
        <w:rPr>
          <w:rFonts w:ascii="Times New Roman" w:hAnsi="Times New Roman" w:cs="Times New Roman"/>
          <w:sz w:val="24"/>
          <w:szCs w:val="24"/>
        </w:rPr>
        <w:t xml:space="preserve">ничества и кооперации при решении общезначимых проблем.  </w:t>
      </w:r>
    </w:p>
    <w:p w:rsidR="004C3FAF" w:rsidRPr="003B192D" w:rsidRDefault="004C3FAF" w:rsidP="003B19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192D" w:rsidRPr="00E04E63" w:rsidRDefault="003B192D" w:rsidP="00E04E6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908DE" w:rsidRDefault="006908DE" w:rsidP="006908DE">
      <w:pPr>
        <w:pStyle w:val="ab"/>
        <w:jc w:val="center"/>
        <w:rPr>
          <w:b/>
          <w:bCs/>
          <w:sz w:val="28"/>
          <w:szCs w:val="28"/>
        </w:rPr>
      </w:pPr>
      <w:r w:rsidRPr="002C5193">
        <w:rPr>
          <w:b/>
          <w:bCs/>
          <w:sz w:val="28"/>
          <w:szCs w:val="28"/>
        </w:rPr>
        <w:t>Основное содержание курса по программе</w:t>
      </w:r>
    </w:p>
    <w:p w:rsidR="00B80523" w:rsidRDefault="00B80523" w:rsidP="003B19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523">
        <w:rPr>
          <w:rFonts w:ascii="Times New Roman" w:hAnsi="Times New Roman" w:cs="Times New Roman"/>
          <w:sz w:val="24"/>
          <w:szCs w:val="24"/>
        </w:rPr>
        <w:t xml:space="preserve"> Отбор учебного материала в Рабочую программу для средней школы осуществляется с учетом целей обществоведческого образования, его места в системе школьного образования, возрастных потребностей и познавательных возможностей обучающихся 10–11 классов, а также особенностей данного этапа их социализации с целью обеспече</w:t>
      </w:r>
      <w:r>
        <w:rPr>
          <w:rFonts w:ascii="Times New Roman" w:hAnsi="Times New Roman" w:cs="Times New Roman"/>
          <w:sz w:val="24"/>
          <w:szCs w:val="24"/>
        </w:rPr>
        <w:t>ния квалифицированного выполне</w:t>
      </w:r>
      <w:r w:rsidRPr="00B80523">
        <w:rPr>
          <w:rFonts w:ascii="Times New Roman" w:hAnsi="Times New Roman" w:cs="Times New Roman"/>
          <w:sz w:val="24"/>
          <w:szCs w:val="24"/>
        </w:rPr>
        <w:t>ния присущих данному возрасту социальных</w:t>
      </w:r>
      <w:r>
        <w:rPr>
          <w:rFonts w:ascii="Times New Roman" w:hAnsi="Times New Roman" w:cs="Times New Roman"/>
          <w:sz w:val="24"/>
          <w:szCs w:val="24"/>
        </w:rPr>
        <w:t xml:space="preserve"> ролей, ресурса учебного време</w:t>
      </w:r>
      <w:r w:rsidRPr="00B80523">
        <w:rPr>
          <w:rFonts w:ascii="Times New Roman" w:hAnsi="Times New Roman" w:cs="Times New Roman"/>
          <w:sz w:val="24"/>
          <w:szCs w:val="24"/>
        </w:rPr>
        <w:t xml:space="preserve">ни, отводимого на изучение предмета. </w:t>
      </w:r>
    </w:p>
    <w:p w:rsidR="00B80523" w:rsidRDefault="00B80523" w:rsidP="003B19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938E4" w:rsidRDefault="009938E4" w:rsidP="009938E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908DE" w:rsidRPr="00251A03" w:rsidRDefault="006908DE" w:rsidP="006908D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04E63">
        <w:rPr>
          <w:rFonts w:ascii="Times New Roman" w:eastAsia="Calibri" w:hAnsi="Times New Roman" w:cs="Times New Roman"/>
          <w:b/>
          <w:sz w:val="28"/>
          <w:szCs w:val="28"/>
        </w:rPr>
        <w:t>Тематическое планирование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в 11</w:t>
      </w:r>
      <w:r w:rsidRPr="00E04E6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353FCB">
        <w:rPr>
          <w:rFonts w:ascii="Times New Roman" w:eastAsia="Calibri" w:hAnsi="Times New Roman" w:cs="Times New Roman"/>
          <w:b/>
          <w:sz w:val="28"/>
          <w:szCs w:val="28"/>
        </w:rPr>
        <w:t xml:space="preserve">«Б» </w:t>
      </w:r>
      <w:r w:rsidRPr="00E04E63">
        <w:rPr>
          <w:rFonts w:ascii="Times New Roman" w:eastAsia="Calibri" w:hAnsi="Times New Roman" w:cs="Times New Roman"/>
          <w:b/>
          <w:sz w:val="28"/>
          <w:szCs w:val="28"/>
        </w:rPr>
        <w:t xml:space="preserve">классе </w:t>
      </w:r>
      <w:r w:rsidRPr="00251A03">
        <w:rPr>
          <w:rFonts w:ascii="Times New Roman" w:eastAsia="Calibri" w:hAnsi="Times New Roman" w:cs="Times New Roman"/>
          <w:b/>
          <w:sz w:val="28"/>
          <w:szCs w:val="28"/>
        </w:rPr>
        <w:t xml:space="preserve">по предмету </w:t>
      </w:r>
      <w:r>
        <w:rPr>
          <w:rFonts w:ascii="Times New Roman" w:eastAsia="Calibri" w:hAnsi="Times New Roman" w:cs="Times New Roman"/>
          <w:b/>
          <w:sz w:val="28"/>
          <w:szCs w:val="28"/>
        </w:rPr>
        <w:t>«Обществознание»</w:t>
      </w:r>
      <w:r w:rsidRPr="00251A0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353FCB">
        <w:rPr>
          <w:rFonts w:ascii="Times New Roman" w:eastAsia="Calibri" w:hAnsi="Times New Roman" w:cs="Times New Roman"/>
          <w:b/>
          <w:sz w:val="28"/>
          <w:szCs w:val="28"/>
        </w:rPr>
        <w:t xml:space="preserve">(углубленный </w:t>
      </w:r>
      <w:proofErr w:type="spellStart"/>
      <w:r w:rsidR="00353FCB">
        <w:rPr>
          <w:rFonts w:ascii="Times New Roman" w:eastAsia="Calibri" w:hAnsi="Times New Roman" w:cs="Times New Roman"/>
          <w:b/>
          <w:sz w:val="28"/>
          <w:szCs w:val="28"/>
        </w:rPr>
        <w:t>ровень</w:t>
      </w:r>
      <w:proofErr w:type="spellEnd"/>
      <w:r w:rsidR="00353FCB"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:rsidR="006908DE" w:rsidRDefault="006908DE" w:rsidP="006908D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251A03">
        <w:rPr>
          <w:rFonts w:ascii="Times New Roman" w:eastAsia="Calibri" w:hAnsi="Times New Roman" w:cs="Times New Roman"/>
          <w:b/>
          <w:sz w:val="28"/>
          <w:szCs w:val="28"/>
        </w:rPr>
        <w:t>на</w:t>
      </w:r>
      <w:proofErr w:type="gramEnd"/>
      <w:r w:rsidRPr="00251A03">
        <w:rPr>
          <w:rFonts w:ascii="Times New Roman" w:eastAsia="Calibri" w:hAnsi="Times New Roman" w:cs="Times New Roman"/>
          <w:b/>
          <w:sz w:val="28"/>
          <w:szCs w:val="28"/>
        </w:rPr>
        <w:t xml:space="preserve"> 202</w:t>
      </w:r>
      <w:r w:rsidR="0088438F">
        <w:rPr>
          <w:rFonts w:ascii="Times New Roman" w:eastAsia="Calibri" w:hAnsi="Times New Roman" w:cs="Times New Roman"/>
          <w:b/>
          <w:sz w:val="28"/>
          <w:szCs w:val="28"/>
        </w:rPr>
        <w:t>3-2024</w:t>
      </w:r>
      <w:r w:rsidRPr="00251A03">
        <w:rPr>
          <w:rFonts w:ascii="Times New Roman" w:eastAsia="Calibri" w:hAnsi="Times New Roman" w:cs="Times New Roman"/>
          <w:b/>
          <w:sz w:val="28"/>
          <w:szCs w:val="28"/>
        </w:rPr>
        <w:t xml:space="preserve">  учебный год</w:t>
      </w:r>
    </w:p>
    <w:p w:rsidR="009938E4" w:rsidRPr="001665A8" w:rsidRDefault="009938E4" w:rsidP="009938E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8"/>
        <w:gridCol w:w="2171"/>
      </w:tblGrid>
      <w:tr w:rsidR="009938E4" w:rsidRPr="00E61709" w:rsidTr="00991C75">
        <w:trPr>
          <w:trHeight w:val="471"/>
          <w:jc w:val="center"/>
        </w:trPr>
        <w:tc>
          <w:tcPr>
            <w:tcW w:w="0" w:type="auto"/>
            <w:shd w:val="clear" w:color="auto" w:fill="auto"/>
          </w:tcPr>
          <w:p w:rsidR="009938E4" w:rsidRPr="00E61709" w:rsidRDefault="009938E4" w:rsidP="00991C75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170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раздела</w:t>
            </w:r>
          </w:p>
        </w:tc>
        <w:tc>
          <w:tcPr>
            <w:tcW w:w="0" w:type="auto"/>
            <w:shd w:val="clear" w:color="auto" w:fill="auto"/>
          </w:tcPr>
          <w:p w:rsidR="009938E4" w:rsidRPr="00E61709" w:rsidRDefault="009938E4" w:rsidP="00991C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1709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9938E4" w:rsidRPr="00E61709" w:rsidTr="00991C75">
        <w:trPr>
          <w:jc w:val="center"/>
        </w:trPr>
        <w:tc>
          <w:tcPr>
            <w:tcW w:w="0" w:type="auto"/>
            <w:shd w:val="clear" w:color="auto" w:fill="auto"/>
          </w:tcPr>
          <w:p w:rsidR="009938E4" w:rsidRPr="009938E4" w:rsidRDefault="009938E4" w:rsidP="009938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Политика</w:t>
            </w:r>
          </w:p>
        </w:tc>
        <w:tc>
          <w:tcPr>
            <w:tcW w:w="0" w:type="auto"/>
            <w:shd w:val="clear" w:color="auto" w:fill="auto"/>
          </w:tcPr>
          <w:p w:rsidR="009938E4" w:rsidRPr="00E61709" w:rsidRDefault="00353FCB" w:rsidP="00991C7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  <w:r w:rsidR="009938E4" w:rsidRPr="00E61709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</w:tc>
      </w:tr>
      <w:tr w:rsidR="009938E4" w:rsidRPr="00E61709" w:rsidTr="00991C75">
        <w:trPr>
          <w:jc w:val="center"/>
        </w:trPr>
        <w:tc>
          <w:tcPr>
            <w:tcW w:w="0" w:type="auto"/>
            <w:shd w:val="clear" w:color="auto" w:fill="auto"/>
          </w:tcPr>
          <w:p w:rsidR="009938E4" w:rsidRPr="009938E4" w:rsidRDefault="009938E4" w:rsidP="00991C7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E4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общественных отношений</w:t>
            </w:r>
          </w:p>
        </w:tc>
        <w:tc>
          <w:tcPr>
            <w:tcW w:w="0" w:type="auto"/>
            <w:shd w:val="clear" w:color="auto" w:fill="auto"/>
          </w:tcPr>
          <w:p w:rsidR="009938E4" w:rsidRPr="00E61709" w:rsidRDefault="00353FCB" w:rsidP="00991C7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  <w:r w:rsidR="009938E4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</w:tc>
      </w:tr>
      <w:tr w:rsidR="009938E4" w:rsidRPr="00E61709" w:rsidTr="00991C75">
        <w:trPr>
          <w:jc w:val="center"/>
        </w:trPr>
        <w:tc>
          <w:tcPr>
            <w:tcW w:w="0" w:type="auto"/>
            <w:shd w:val="clear" w:color="auto" w:fill="auto"/>
          </w:tcPr>
          <w:p w:rsidR="009938E4" w:rsidRPr="009938E4" w:rsidRDefault="009938E4" w:rsidP="00991C7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E4">
              <w:rPr>
                <w:rFonts w:ascii="Times New Roman" w:hAnsi="Times New Roman" w:cs="Times New Roman"/>
                <w:sz w:val="24"/>
                <w:szCs w:val="24"/>
              </w:rPr>
              <w:t>Общество как динамичная система</w:t>
            </w:r>
          </w:p>
        </w:tc>
        <w:tc>
          <w:tcPr>
            <w:tcW w:w="0" w:type="auto"/>
            <w:shd w:val="clear" w:color="auto" w:fill="auto"/>
          </w:tcPr>
          <w:p w:rsidR="009938E4" w:rsidRPr="001665A8" w:rsidRDefault="00353FCB" w:rsidP="00991C7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9938E4">
              <w:rPr>
                <w:rFonts w:ascii="Times New Roman" w:hAnsi="Times New Roman"/>
                <w:sz w:val="24"/>
                <w:szCs w:val="24"/>
              </w:rPr>
              <w:t>0</w:t>
            </w:r>
            <w:r w:rsidR="009938E4" w:rsidRPr="001665A8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</w:tc>
      </w:tr>
      <w:tr w:rsidR="009938E4" w:rsidRPr="00E61709" w:rsidTr="00991C75">
        <w:trPr>
          <w:jc w:val="center"/>
        </w:trPr>
        <w:tc>
          <w:tcPr>
            <w:tcW w:w="0" w:type="auto"/>
            <w:shd w:val="clear" w:color="auto" w:fill="auto"/>
          </w:tcPr>
          <w:p w:rsidR="009938E4" w:rsidRPr="009938E4" w:rsidRDefault="009938E4" w:rsidP="00991C7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E4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0" w:type="auto"/>
            <w:shd w:val="clear" w:color="auto" w:fill="auto"/>
          </w:tcPr>
          <w:p w:rsidR="009938E4" w:rsidRPr="001665A8" w:rsidRDefault="00353FCB" w:rsidP="00991C7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9938E4" w:rsidRPr="001665A8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</w:tc>
      </w:tr>
      <w:tr w:rsidR="009938E4" w:rsidRPr="00E61709" w:rsidTr="00991C75">
        <w:trPr>
          <w:jc w:val="center"/>
        </w:trPr>
        <w:tc>
          <w:tcPr>
            <w:tcW w:w="0" w:type="auto"/>
            <w:shd w:val="clear" w:color="auto" w:fill="auto"/>
          </w:tcPr>
          <w:p w:rsidR="009938E4" w:rsidRPr="00E61709" w:rsidRDefault="009938E4" w:rsidP="00991C7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1709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0" w:type="auto"/>
            <w:shd w:val="clear" w:color="auto" w:fill="auto"/>
          </w:tcPr>
          <w:p w:rsidR="009938E4" w:rsidRPr="00E61709" w:rsidRDefault="009938E4" w:rsidP="00991C7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68 ч</w:t>
            </w:r>
          </w:p>
        </w:tc>
      </w:tr>
    </w:tbl>
    <w:p w:rsidR="008B0536" w:rsidRPr="00565FFC" w:rsidRDefault="008B0536" w:rsidP="00565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B0536" w:rsidRPr="006908DE" w:rsidRDefault="006908DE" w:rsidP="008B053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8DE">
        <w:rPr>
          <w:rFonts w:ascii="Times New Roman" w:hAnsi="Times New Roman" w:cs="Times New Roman"/>
          <w:b/>
          <w:sz w:val="28"/>
          <w:szCs w:val="28"/>
        </w:rPr>
        <w:t>11 класс</w:t>
      </w:r>
    </w:p>
    <w:p w:rsidR="00CC2E93" w:rsidRPr="00CC2E93" w:rsidRDefault="00BF3BE0" w:rsidP="00565F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353FCB">
        <w:rPr>
          <w:rFonts w:ascii="Times New Roman" w:hAnsi="Times New Roman" w:cs="Times New Roman"/>
          <w:b/>
          <w:sz w:val="24"/>
          <w:szCs w:val="24"/>
        </w:rPr>
        <w:t xml:space="preserve"> Политика</w:t>
      </w:r>
      <w:proofErr w:type="gramEnd"/>
      <w:r w:rsidR="00353FCB">
        <w:rPr>
          <w:rFonts w:ascii="Times New Roman" w:hAnsi="Times New Roman" w:cs="Times New Roman"/>
          <w:b/>
          <w:sz w:val="24"/>
          <w:szCs w:val="24"/>
        </w:rPr>
        <w:t xml:space="preserve"> (52</w:t>
      </w:r>
      <w:r w:rsidR="00565FFC" w:rsidRPr="00CC2E93">
        <w:rPr>
          <w:rFonts w:ascii="Times New Roman" w:hAnsi="Times New Roman" w:cs="Times New Roman"/>
          <w:b/>
          <w:sz w:val="24"/>
          <w:szCs w:val="24"/>
        </w:rPr>
        <w:t xml:space="preserve"> ч) </w:t>
      </w:r>
    </w:p>
    <w:p w:rsidR="00565FFC" w:rsidRDefault="00565FFC" w:rsidP="00565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5FFC">
        <w:rPr>
          <w:rFonts w:ascii="Times New Roman" w:hAnsi="Times New Roman" w:cs="Times New Roman"/>
          <w:sz w:val="24"/>
          <w:szCs w:val="24"/>
        </w:rPr>
        <w:t>Политика и власть. Политическая д</w:t>
      </w:r>
      <w:r w:rsidR="00CC2E93">
        <w:rPr>
          <w:rFonts w:ascii="Times New Roman" w:hAnsi="Times New Roman" w:cs="Times New Roman"/>
          <w:sz w:val="24"/>
          <w:szCs w:val="24"/>
        </w:rPr>
        <w:t>еятельность. Политические отно</w:t>
      </w:r>
      <w:r w:rsidRPr="00565FFC">
        <w:rPr>
          <w:rFonts w:ascii="Times New Roman" w:hAnsi="Times New Roman" w:cs="Times New Roman"/>
          <w:sz w:val="24"/>
          <w:szCs w:val="24"/>
        </w:rPr>
        <w:t>шения. Политическая власть. Политическая система общества. Политическая система, ее структура и функции. Политический режим. Типоло</w:t>
      </w:r>
      <w:r w:rsidR="00CC2E93">
        <w:rPr>
          <w:rFonts w:ascii="Times New Roman" w:hAnsi="Times New Roman" w:cs="Times New Roman"/>
          <w:sz w:val="24"/>
          <w:szCs w:val="24"/>
        </w:rPr>
        <w:t>гия политических режимов. Поли</w:t>
      </w:r>
      <w:r w:rsidRPr="00565FFC">
        <w:rPr>
          <w:rFonts w:ascii="Times New Roman" w:hAnsi="Times New Roman" w:cs="Times New Roman"/>
          <w:sz w:val="24"/>
          <w:szCs w:val="24"/>
        </w:rPr>
        <w:t>тические институты. Роль средств массовой информации в политической жизни общества.  Государство как основной инстит</w:t>
      </w:r>
      <w:r w:rsidR="00CC2E93">
        <w:rPr>
          <w:rFonts w:ascii="Times New Roman" w:hAnsi="Times New Roman" w:cs="Times New Roman"/>
          <w:sz w:val="24"/>
          <w:szCs w:val="24"/>
        </w:rPr>
        <w:t>ут политической системы общест</w:t>
      </w:r>
      <w:r w:rsidRPr="00565FFC">
        <w:rPr>
          <w:rFonts w:ascii="Times New Roman" w:hAnsi="Times New Roman" w:cs="Times New Roman"/>
          <w:sz w:val="24"/>
          <w:szCs w:val="24"/>
        </w:rPr>
        <w:t>ва. Государство как основной институт политической системы. Государство, его функции. Демократия и гражданское общество. Демокр</w:t>
      </w:r>
      <w:r w:rsidR="00CC2E93">
        <w:rPr>
          <w:rFonts w:ascii="Times New Roman" w:hAnsi="Times New Roman" w:cs="Times New Roman"/>
          <w:sz w:val="24"/>
          <w:szCs w:val="24"/>
        </w:rPr>
        <w:t>атия, ее основные цен</w:t>
      </w:r>
      <w:r w:rsidRPr="00565FFC">
        <w:rPr>
          <w:rFonts w:ascii="Times New Roman" w:hAnsi="Times New Roman" w:cs="Times New Roman"/>
          <w:sz w:val="24"/>
          <w:szCs w:val="24"/>
        </w:rPr>
        <w:t>ности и признаки. Гражданское общество и правовое государство. Человек в политической жизни. Пол</w:t>
      </w:r>
      <w:r w:rsidR="00CC2E93">
        <w:rPr>
          <w:rFonts w:ascii="Times New Roman" w:hAnsi="Times New Roman" w:cs="Times New Roman"/>
          <w:sz w:val="24"/>
          <w:szCs w:val="24"/>
        </w:rPr>
        <w:t>итическая психология. Политиче</w:t>
      </w:r>
      <w:r w:rsidRPr="00565FFC">
        <w:rPr>
          <w:rFonts w:ascii="Times New Roman" w:hAnsi="Times New Roman" w:cs="Times New Roman"/>
          <w:sz w:val="24"/>
          <w:szCs w:val="24"/>
        </w:rPr>
        <w:t xml:space="preserve">ское поведение. Политическое участие. </w:t>
      </w:r>
      <w:r w:rsidR="00CC2E93">
        <w:rPr>
          <w:rFonts w:ascii="Times New Roman" w:hAnsi="Times New Roman" w:cs="Times New Roman"/>
          <w:sz w:val="24"/>
          <w:szCs w:val="24"/>
        </w:rPr>
        <w:t>Абсентеизм, его причины и опас</w:t>
      </w:r>
      <w:r w:rsidRPr="00565FFC">
        <w:rPr>
          <w:rFonts w:ascii="Times New Roman" w:hAnsi="Times New Roman" w:cs="Times New Roman"/>
          <w:sz w:val="24"/>
          <w:szCs w:val="24"/>
        </w:rPr>
        <w:t>ность.  Политическая идеология. Политическая идеология, ее роль в обществе. Основные идейно-политические течения современности.  Политические партии и обществен</w:t>
      </w:r>
      <w:r w:rsidR="00CC2E93">
        <w:rPr>
          <w:rFonts w:ascii="Times New Roman" w:hAnsi="Times New Roman" w:cs="Times New Roman"/>
          <w:sz w:val="24"/>
          <w:szCs w:val="24"/>
        </w:rPr>
        <w:t>но-политические движения. Поли</w:t>
      </w:r>
      <w:r w:rsidRPr="00565FFC">
        <w:rPr>
          <w:rFonts w:ascii="Times New Roman" w:hAnsi="Times New Roman" w:cs="Times New Roman"/>
          <w:sz w:val="24"/>
          <w:szCs w:val="24"/>
        </w:rPr>
        <w:t>тические партии, их признаки, функции, кл</w:t>
      </w:r>
      <w:r w:rsidR="00CC2E93">
        <w:rPr>
          <w:rFonts w:ascii="Times New Roman" w:hAnsi="Times New Roman" w:cs="Times New Roman"/>
          <w:sz w:val="24"/>
          <w:szCs w:val="24"/>
        </w:rPr>
        <w:t>ассификация, виды. Типы партий</w:t>
      </w:r>
      <w:r w:rsidRPr="00565FFC">
        <w:rPr>
          <w:rFonts w:ascii="Times New Roman" w:hAnsi="Times New Roman" w:cs="Times New Roman"/>
          <w:sz w:val="24"/>
          <w:szCs w:val="24"/>
        </w:rPr>
        <w:t>ных систем. Понятие, признаки, типологи</w:t>
      </w:r>
      <w:r w:rsidR="00CC2E93">
        <w:rPr>
          <w:rFonts w:ascii="Times New Roman" w:hAnsi="Times New Roman" w:cs="Times New Roman"/>
          <w:sz w:val="24"/>
          <w:szCs w:val="24"/>
        </w:rPr>
        <w:t>я общественно-политических дви</w:t>
      </w:r>
      <w:r w:rsidRPr="00565FFC">
        <w:rPr>
          <w:rFonts w:ascii="Times New Roman" w:hAnsi="Times New Roman" w:cs="Times New Roman"/>
          <w:sz w:val="24"/>
          <w:szCs w:val="24"/>
        </w:rPr>
        <w:t>жений. Политическая элита и политическое лидерство. Политическая элита и политическое лидерство. Типология лидерства. Избирательная система. Избирательная система. Типы избирательных систем: мажоритарная, пропорциональная</w:t>
      </w:r>
      <w:r w:rsidR="00CC2E93">
        <w:rPr>
          <w:rFonts w:ascii="Times New Roman" w:hAnsi="Times New Roman" w:cs="Times New Roman"/>
          <w:sz w:val="24"/>
          <w:szCs w:val="24"/>
        </w:rPr>
        <w:t>, смешанная. Избирательная кам</w:t>
      </w:r>
      <w:r w:rsidRPr="00565FFC">
        <w:rPr>
          <w:rFonts w:ascii="Times New Roman" w:hAnsi="Times New Roman" w:cs="Times New Roman"/>
          <w:sz w:val="24"/>
          <w:szCs w:val="24"/>
        </w:rPr>
        <w:t>пания. Политический процесс. Политическ</w:t>
      </w:r>
      <w:r w:rsidR="009938E4">
        <w:rPr>
          <w:rFonts w:ascii="Times New Roman" w:hAnsi="Times New Roman" w:cs="Times New Roman"/>
          <w:sz w:val="24"/>
          <w:szCs w:val="24"/>
        </w:rPr>
        <w:t>ий процесс. Особенности полити</w:t>
      </w:r>
      <w:r w:rsidRPr="00565FFC">
        <w:rPr>
          <w:rFonts w:ascii="Times New Roman" w:hAnsi="Times New Roman" w:cs="Times New Roman"/>
          <w:sz w:val="24"/>
          <w:szCs w:val="24"/>
        </w:rPr>
        <w:t xml:space="preserve">ческого процесса в России.  </w:t>
      </w:r>
    </w:p>
    <w:p w:rsidR="00CC2E93" w:rsidRPr="00565FFC" w:rsidRDefault="00CC2E93" w:rsidP="00565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C2E93" w:rsidRDefault="00BF3BE0" w:rsidP="00565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565FFC" w:rsidRPr="00CC2E93">
        <w:rPr>
          <w:rFonts w:ascii="Times New Roman" w:hAnsi="Times New Roman" w:cs="Times New Roman"/>
          <w:b/>
          <w:sz w:val="24"/>
          <w:szCs w:val="24"/>
        </w:rPr>
        <w:t xml:space="preserve"> Правовое</w:t>
      </w:r>
      <w:proofErr w:type="gramEnd"/>
      <w:r w:rsidR="00565FFC" w:rsidRPr="00CC2E93">
        <w:rPr>
          <w:rFonts w:ascii="Times New Roman" w:hAnsi="Times New Roman" w:cs="Times New Roman"/>
          <w:b/>
          <w:sz w:val="24"/>
          <w:szCs w:val="24"/>
        </w:rPr>
        <w:t xml:space="preserve"> регулиро</w:t>
      </w:r>
      <w:r w:rsidR="00353FCB">
        <w:rPr>
          <w:rFonts w:ascii="Times New Roman" w:hAnsi="Times New Roman" w:cs="Times New Roman"/>
          <w:b/>
          <w:sz w:val="24"/>
          <w:szCs w:val="24"/>
        </w:rPr>
        <w:t>вание общественных отношений (56</w:t>
      </w:r>
      <w:r w:rsidR="00565FFC" w:rsidRPr="00CC2E93">
        <w:rPr>
          <w:rFonts w:ascii="Times New Roman" w:hAnsi="Times New Roman" w:cs="Times New Roman"/>
          <w:b/>
          <w:sz w:val="24"/>
          <w:szCs w:val="24"/>
        </w:rPr>
        <w:t xml:space="preserve"> ч)</w:t>
      </w:r>
      <w:r w:rsidR="00565FFC" w:rsidRPr="00565F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2CDB" w:rsidRDefault="00565FFC" w:rsidP="00CC2E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5FFC">
        <w:rPr>
          <w:rFonts w:ascii="Times New Roman" w:hAnsi="Times New Roman" w:cs="Times New Roman"/>
          <w:sz w:val="24"/>
          <w:szCs w:val="24"/>
        </w:rPr>
        <w:t>Система права. Право в системе социальных норм. Сист</w:t>
      </w:r>
      <w:r w:rsidR="00CC2E93">
        <w:rPr>
          <w:rFonts w:ascii="Times New Roman" w:hAnsi="Times New Roman" w:cs="Times New Roman"/>
          <w:sz w:val="24"/>
          <w:szCs w:val="24"/>
        </w:rPr>
        <w:t>ема россий</w:t>
      </w:r>
      <w:r w:rsidRPr="00565FFC">
        <w:rPr>
          <w:rFonts w:ascii="Times New Roman" w:hAnsi="Times New Roman" w:cs="Times New Roman"/>
          <w:sz w:val="24"/>
          <w:szCs w:val="24"/>
        </w:rPr>
        <w:t>ского права: элементы системы права; час</w:t>
      </w:r>
      <w:r w:rsidR="00CC2E93">
        <w:rPr>
          <w:rFonts w:ascii="Times New Roman" w:hAnsi="Times New Roman" w:cs="Times New Roman"/>
          <w:sz w:val="24"/>
          <w:szCs w:val="24"/>
        </w:rPr>
        <w:t>тное и публичное право; матери</w:t>
      </w:r>
      <w:r w:rsidRPr="00565FFC">
        <w:rPr>
          <w:rFonts w:ascii="Times New Roman" w:hAnsi="Times New Roman" w:cs="Times New Roman"/>
          <w:sz w:val="24"/>
          <w:szCs w:val="24"/>
        </w:rPr>
        <w:t>альное и процессуальное право. Источники права. Законотворческий процесс в Российской Федерации. Гражданство Российской Федерации.  Гражданин РФ. Конституционные права и св</w:t>
      </w:r>
      <w:r w:rsidR="00CC2E93">
        <w:rPr>
          <w:rFonts w:ascii="Times New Roman" w:hAnsi="Times New Roman" w:cs="Times New Roman"/>
          <w:sz w:val="24"/>
          <w:szCs w:val="24"/>
        </w:rPr>
        <w:t xml:space="preserve">ободы. </w:t>
      </w:r>
      <w:r w:rsidR="00CC2E93">
        <w:rPr>
          <w:rFonts w:ascii="Times New Roman" w:hAnsi="Times New Roman" w:cs="Times New Roman"/>
          <w:sz w:val="24"/>
          <w:szCs w:val="24"/>
        </w:rPr>
        <w:lastRenderedPageBreak/>
        <w:t>Конституцион</w:t>
      </w:r>
      <w:r w:rsidRPr="00565FFC">
        <w:rPr>
          <w:rFonts w:ascii="Times New Roman" w:hAnsi="Times New Roman" w:cs="Times New Roman"/>
          <w:sz w:val="24"/>
          <w:szCs w:val="24"/>
        </w:rPr>
        <w:t xml:space="preserve">ные права гражданина РФ. Экологическое право. Право на благоприятную окружающую среду и способы его защиты. Экологические правонарушения. Гражданин РФ. Конституционные обязанности. Конституционные права и обязанности гражданина РФ. Воинская обязанность. Военная служба по контракту. Альтернативная гражданская </w:t>
      </w:r>
      <w:r w:rsidR="00CC2E93">
        <w:rPr>
          <w:rFonts w:ascii="Times New Roman" w:hAnsi="Times New Roman" w:cs="Times New Roman"/>
          <w:sz w:val="24"/>
          <w:szCs w:val="24"/>
        </w:rPr>
        <w:t>служба. Права и обязанности на</w:t>
      </w:r>
      <w:r w:rsidRPr="00565FFC">
        <w:rPr>
          <w:rFonts w:ascii="Times New Roman" w:hAnsi="Times New Roman" w:cs="Times New Roman"/>
          <w:sz w:val="24"/>
          <w:szCs w:val="24"/>
        </w:rPr>
        <w:t>логоплательщиков. Юридическая ответств</w:t>
      </w:r>
      <w:r w:rsidR="00CC2E93">
        <w:rPr>
          <w:rFonts w:ascii="Times New Roman" w:hAnsi="Times New Roman" w:cs="Times New Roman"/>
          <w:sz w:val="24"/>
          <w:szCs w:val="24"/>
        </w:rPr>
        <w:t>енность за налоговые правонару</w:t>
      </w:r>
      <w:r w:rsidRPr="00565FFC">
        <w:rPr>
          <w:rFonts w:ascii="Times New Roman" w:hAnsi="Times New Roman" w:cs="Times New Roman"/>
          <w:sz w:val="24"/>
          <w:szCs w:val="24"/>
        </w:rPr>
        <w:t xml:space="preserve">шения. Законодательство в сфере антикоррупционной политики государства.  Гражданское право. Гражданское </w:t>
      </w:r>
      <w:r w:rsidR="00CC2E93">
        <w:rPr>
          <w:rFonts w:ascii="Times New Roman" w:hAnsi="Times New Roman" w:cs="Times New Roman"/>
          <w:sz w:val="24"/>
          <w:szCs w:val="24"/>
        </w:rPr>
        <w:t>право. Гражданские правоотноше</w:t>
      </w:r>
      <w:r w:rsidRPr="00565FFC">
        <w:rPr>
          <w:rFonts w:ascii="Times New Roman" w:hAnsi="Times New Roman" w:cs="Times New Roman"/>
          <w:sz w:val="24"/>
          <w:szCs w:val="24"/>
        </w:rPr>
        <w:t>ния. Субъекты гражданского права. Орга</w:t>
      </w:r>
      <w:r w:rsidR="00CC2E93">
        <w:rPr>
          <w:rFonts w:ascii="Times New Roman" w:hAnsi="Times New Roman" w:cs="Times New Roman"/>
          <w:sz w:val="24"/>
          <w:szCs w:val="24"/>
        </w:rPr>
        <w:t>низационно-правовые формы пред</w:t>
      </w:r>
      <w:r w:rsidRPr="00565FFC">
        <w:rPr>
          <w:rFonts w:ascii="Times New Roman" w:hAnsi="Times New Roman" w:cs="Times New Roman"/>
          <w:sz w:val="24"/>
          <w:szCs w:val="24"/>
        </w:rPr>
        <w:t>приятий. Имущественные и неимущественные права и способы их защиты. Имущественные права. Право собственности. Основания приобретения права собственности. Право на результаты интелл</w:t>
      </w:r>
      <w:r w:rsidR="00CC2E93">
        <w:rPr>
          <w:rFonts w:ascii="Times New Roman" w:hAnsi="Times New Roman" w:cs="Times New Roman"/>
          <w:sz w:val="24"/>
          <w:szCs w:val="24"/>
        </w:rPr>
        <w:t>ектуальной деятельности. Насле</w:t>
      </w:r>
      <w:r w:rsidRPr="00565FFC">
        <w:rPr>
          <w:rFonts w:ascii="Times New Roman" w:hAnsi="Times New Roman" w:cs="Times New Roman"/>
          <w:sz w:val="24"/>
          <w:szCs w:val="24"/>
        </w:rPr>
        <w:t>дование. Неимущественные права: честь, достоинство, имя. Способы защиты имущественных и неимущественных прав.  Семейное право. Семейное право. Порядок и условия заключения и расторжения брака. Правовое регулирование отношений супругов. Права и обязанности родителей и детей. Занятость и трудоустройство. Зан</w:t>
      </w:r>
      <w:r w:rsidR="00CC2E93">
        <w:rPr>
          <w:rFonts w:ascii="Times New Roman" w:hAnsi="Times New Roman" w:cs="Times New Roman"/>
          <w:sz w:val="24"/>
          <w:szCs w:val="24"/>
        </w:rPr>
        <w:t>ятость и трудоустройство. Поря</w:t>
      </w:r>
      <w:r w:rsidRPr="00565FFC">
        <w:rPr>
          <w:rFonts w:ascii="Times New Roman" w:hAnsi="Times New Roman" w:cs="Times New Roman"/>
          <w:sz w:val="24"/>
          <w:szCs w:val="24"/>
        </w:rPr>
        <w:t xml:space="preserve">док приема на работу, заключения и расторжения трудового договора. Правовые основы социальной защиты и социального обеспечения в РФ. Правовые основы социальной защиты и социального обеспечения. Конституционное и гражданское </w:t>
      </w:r>
      <w:r w:rsidR="00CC2E93">
        <w:rPr>
          <w:rFonts w:ascii="Times New Roman" w:hAnsi="Times New Roman" w:cs="Times New Roman"/>
          <w:sz w:val="24"/>
          <w:szCs w:val="24"/>
        </w:rPr>
        <w:t>судопроизводство в РФ. Граждан</w:t>
      </w:r>
      <w:r w:rsidRPr="00565FFC">
        <w:rPr>
          <w:rFonts w:ascii="Times New Roman" w:hAnsi="Times New Roman" w:cs="Times New Roman"/>
          <w:sz w:val="24"/>
          <w:szCs w:val="24"/>
        </w:rPr>
        <w:t>ские споры, порядок их рассмотрения. Ос</w:t>
      </w:r>
      <w:r w:rsidR="00CC2E93">
        <w:rPr>
          <w:rFonts w:ascii="Times New Roman" w:hAnsi="Times New Roman" w:cs="Times New Roman"/>
          <w:sz w:val="24"/>
          <w:szCs w:val="24"/>
        </w:rPr>
        <w:t>новные правила и принципы граж</w:t>
      </w:r>
      <w:r w:rsidRPr="00565FFC">
        <w:rPr>
          <w:rFonts w:ascii="Times New Roman" w:hAnsi="Times New Roman" w:cs="Times New Roman"/>
          <w:sz w:val="24"/>
          <w:szCs w:val="24"/>
        </w:rPr>
        <w:t>данского процесса. Конституционное судопроизводство. Административное и уголовное судопроизводство в РФ. Особенности административной юрисдикции. Особенности уголовного процесса. Стадии уголовного процесса. Международное право. Понятие и предмет международного права. Международная защита прав человека в у</w:t>
      </w:r>
      <w:r w:rsidR="00CC2E93">
        <w:rPr>
          <w:rFonts w:ascii="Times New Roman" w:hAnsi="Times New Roman" w:cs="Times New Roman"/>
          <w:sz w:val="24"/>
          <w:szCs w:val="24"/>
        </w:rPr>
        <w:t>словиях мирного и военного вре</w:t>
      </w:r>
      <w:r w:rsidRPr="00565FFC">
        <w:rPr>
          <w:rFonts w:ascii="Times New Roman" w:hAnsi="Times New Roman" w:cs="Times New Roman"/>
          <w:sz w:val="24"/>
          <w:szCs w:val="24"/>
        </w:rPr>
        <w:t xml:space="preserve">мени. Правовая база противодействия терроризму в Российской Федерации. </w:t>
      </w:r>
    </w:p>
    <w:p w:rsidR="00565FFC" w:rsidRPr="00565FFC" w:rsidRDefault="00565FFC" w:rsidP="00565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5F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2CDB" w:rsidRPr="00CC2E93" w:rsidRDefault="00BF3BE0" w:rsidP="00565F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565FFC" w:rsidRPr="00CC2E93">
        <w:rPr>
          <w:rFonts w:ascii="Times New Roman" w:hAnsi="Times New Roman" w:cs="Times New Roman"/>
          <w:b/>
          <w:sz w:val="24"/>
          <w:szCs w:val="24"/>
        </w:rPr>
        <w:t xml:space="preserve"> Общ</w:t>
      </w:r>
      <w:r w:rsidR="00353FCB">
        <w:rPr>
          <w:rFonts w:ascii="Times New Roman" w:hAnsi="Times New Roman" w:cs="Times New Roman"/>
          <w:b/>
          <w:sz w:val="24"/>
          <w:szCs w:val="24"/>
        </w:rPr>
        <w:t>ество как динамичная система (20</w:t>
      </w:r>
      <w:r w:rsidR="00565FFC" w:rsidRPr="00CC2E93">
        <w:rPr>
          <w:rFonts w:ascii="Times New Roman" w:hAnsi="Times New Roman" w:cs="Times New Roman"/>
          <w:b/>
          <w:sz w:val="24"/>
          <w:szCs w:val="24"/>
        </w:rPr>
        <w:t xml:space="preserve"> ч) </w:t>
      </w:r>
    </w:p>
    <w:p w:rsidR="00B80523" w:rsidRDefault="00565FFC" w:rsidP="00565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5FFC">
        <w:rPr>
          <w:rFonts w:ascii="Times New Roman" w:hAnsi="Times New Roman" w:cs="Times New Roman"/>
          <w:sz w:val="24"/>
          <w:szCs w:val="24"/>
        </w:rPr>
        <w:t>Общественное развитие. Эволюция</w:t>
      </w:r>
      <w:r w:rsidR="001B2CDB">
        <w:rPr>
          <w:rFonts w:ascii="Times New Roman" w:hAnsi="Times New Roman" w:cs="Times New Roman"/>
          <w:sz w:val="24"/>
          <w:szCs w:val="24"/>
        </w:rPr>
        <w:t xml:space="preserve"> и революция как формы социаль</w:t>
      </w:r>
      <w:r w:rsidRPr="00565FFC">
        <w:rPr>
          <w:rFonts w:ascii="Times New Roman" w:hAnsi="Times New Roman" w:cs="Times New Roman"/>
          <w:sz w:val="24"/>
          <w:szCs w:val="24"/>
        </w:rPr>
        <w:t xml:space="preserve">ного изменения. Основные направления </w:t>
      </w:r>
      <w:r w:rsidR="001B2CDB">
        <w:rPr>
          <w:rFonts w:ascii="Times New Roman" w:hAnsi="Times New Roman" w:cs="Times New Roman"/>
          <w:sz w:val="24"/>
          <w:szCs w:val="24"/>
        </w:rPr>
        <w:t>общественного развития: общест</w:t>
      </w:r>
      <w:r w:rsidRPr="00565FFC">
        <w:rPr>
          <w:rFonts w:ascii="Times New Roman" w:hAnsi="Times New Roman" w:cs="Times New Roman"/>
          <w:sz w:val="24"/>
          <w:szCs w:val="24"/>
        </w:rPr>
        <w:t>венный прогресс, общественный регресс. Ф</w:t>
      </w:r>
      <w:r w:rsidR="001B2CDB">
        <w:rPr>
          <w:rFonts w:ascii="Times New Roman" w:hAnsi="Times New Roman" w:cs="Times New Roman"/>
          <w:sz w:val="24"/>
          <w:szCs w:val="24"/>
        </w:rPr>
        <w:t>ормы социального прогресса: ре</w:t>
      </w:r>
      <w:r w:rsidRPr="00565FFC">
        <w:rPr>
          <w:rFonts w:ascii="Times New Roman" w:hAnsi="Times New Roman" w:cs="Times New Roman"/>
          <w:sz w:val="24"/>
          <w:szCs w:val="24"/>
        </w:rPr>
        <w:t xml:space="preserve">форма, революция. </w:t>
      </w:r>
      <w:proofErr w:type="spellStart"/>
      <w:r w:rsidRPr="00565FFC">
        <w:rPr>
          <w:rFonts w:ascii="Times New Roman" w:hAnsi="Times New Roman" w:cs="Times New Roman"/>
          <w:sz w:val="24"/>
          <w:szCs w:val="24"/>
        </w:rPr>
        <w:t>Многовариантность</w:t>
      </w:r>
      <w:proofErr w:type="spellEnd"/>
      <w:r w:rsidRPr="00565FFC">
        <w:rPr>
          <w:rFonts w:ascii="Times New Roman" w:hAnsi="Times New Roman" w:cs="Times New Roman"/>
          <w:sz w:val="24"/>
          <w:szCs w:val="24"/>
        </w:rPr>
        <w:t xml:space="preserve"> общественного развития. Глобализация и вызовы XXI века. Процессы глобализации. Основные направления глобализации. Последствия глобализации. Общество и человек перед лицом угроз и вызовов XXI века.  </w:t>
      </w:r>
    </w:p>
    <w:p w:rsidR="00B80523" w:rsidRPr="000A7A71" w:rsidRDefault="00B80523" w:rsidP="003B19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67DE" w:rsidRPr="000A7A71" w:rsidRDefault="008667DE" w:rsidP="006908D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7A71">
        <w:rPr>
          <w:rFonts w:ascii="Times New Roman" w:hAnsi="Times New Roman" w:cs="Times New Roman"/>
          <w:b/>
          <w:sz w:val="28"/>
          <w:szCs w:val="28"/>
        </w:rPr>
        <w:t xml:space="preserve">Планируемые результаты изучения обществознания </w:t>
      </w:r>
    </w:p>
    <w:p w:rsidR="00341B81" w:rsidRPr="00B03FAD" w:rsidRDefault="008667DE" w:rsidP="00BF3BE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3FAD">
        <w:rPr>
          <w:rFonts w:ascii="Times New Roman" w:hAnsi="Times New Roman" w:cs="Times New Roman"/>
          <w:b/>
          <w:sz w:val="28"/>
          <w:szCs w:val="28"/>
        </w:rPr>
        <w:t>11 класс</w:t>
      </w:r>
    </w:p>
    <w:p w:rsidR="00341B81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09AA">
        <w:rPr>
          <w:rFonts w:ascii="Times New Roman" w:hAnsi="Times New Roman" w:cs="Times New Roman"/>
          <w:i/>
          <w:sz w:val="24"/>
          <w:szCs w:val="24"/>
        </w:rPr>
        <w:t>Выпускник научится</w:t>
      </w:r>
      <w:r w:rsidRPr="008667DE">
        <w:rPr>
          <w:rFonts w:ascii="Times New Roman" w:hAnsi="Times New Roman" w:cs="Times New Roman"/>
          <w:sz w:val="24"/>
          <w:szCs w:val="24"/>
        </w:rPr>
        <w:t>:</w:t>
      </w:r>
    </w:p>
    <w:p w:rsidR="00C74BF0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t xml:space="preserve"> – выделять субъектов политической деятельности и объекты политического воздействия;</w:t>
      </w:r>
    </w:p>
    <w:p w:rsidR="00341B81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t xml:space="preserve"> – различать политическую власть и другие виды власти; </w:t>
      </w:r>
    </w:p>
    <w:p w:rsidR="00341B81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t>– устанавливать связи между социальными интересами, целями и методами политической деятельности; высказывать аргументированные суждения о соотношении средств и целей в политике;</w:t>
      </w:r>
    </w:p>
    <w:p w:rsidR="00341B81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t xml:space="preserve"> – раскрывать роль и функции политической системы;</w:t>
      </w:r>
    </w:p>
    <w:p w:rsidR="00341B81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t xml:space="preserve"> – характеризовать государство как центральный институт политической системы;</w:t>
      </w:r>
    </w:p>
    <w:p w:rsidR="00341B81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t xml:space="preserve"> – различать типы политических режимов, давать оценку роли политических режимов различных типов в общественном развитии;</w:t>
      </w:r>
    </w:p>
    <w:p w:rsidR="00341B81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t xml:space="preserve"> – обобщать и систематизировать информацию о сущности (ценностях, принципах, признаках, роли в общественном развитии) демократии;</w:t>
      </w:r>
    </w:p>
    <w:p w:rsidR="00341B81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t xml:space="preserve"> – характеризовать демократическую избирательную систему;</w:t>
      </w:r>
    </w:p>
    <w:p w:rsidR="00341B81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t xml:space="preserve"> – различать мажоритарную, пропорциональную, смешанную избирательные системы; выделять основные этапы избирательной кампании; </w:t>
      </w:r>
    </w:p>
    <w:p w:rsidR="00341B81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lastRenderedPageBreak/>
        <w:t xml:space="preserve">– устанавливать взаимосвязь правового государства и гражданского общества, раскрывать ценностный смысл правового государства; </w:t>
      </w:r>
    </w:p>
    <w:p w:rsidR="0048715F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t>– определять роль политической элиты и политического лидера в современном обществе; самостоятельно давать аргументированную оценку личных качеств и деятельности политических лидеров;</w:t>
      </w:r>
    </w:p>
    <w:p w:rsidR="0048715F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t xml:space="preserve"> – конкретизировать примерами роль политической идеологии; – раскрывать на примерах функционирование различных партийных систем; </w:t>
      </w:r>
    </w:p>
    <w:p w:rsidR="0048715F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t xml:space="preserve">– формулировать суждения о значении многопартийности и идеологического плюрализма в современном обществе; </w:t>
      </w:r>
    </w:p>
    <w:p w:rsidR="0048715F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t xml:space="preserve">– оценивать роль СМИ в современной политической жизни; </w:t>
      </w:r>
    </w:p>
    <w:p w:rsidR="0048715F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t xml:space="preserve"> – иллюстрировать примерами основные этапы политического процесса; характеризовать особенности политического процесса в России; </w:t>
      </w:r>
    </w:p>
    <w:p w:rsidR="0048715F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t>– анализировать основные тенденции современного политического процесса.</w:t>
      </w:r>
    </w:p>
    <w:p w:rsidR="0048715F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t xml:space="preserve"> – различать и приводить примеры непосредственного и опосредованного политического участия, высказывать обоснованное суждение о значении участия граждан в политике;</w:t>
      </w:r>
    </w:p>
    <w:p w:rsidR="0048715F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t xml:space="preserve"> – находить, анализировать информацию о формировании правового государства и гражданского общества в Российско</w:t>
      </w:r>
      <w:r w:rsidR="0048715F">
        <w:rPr>
          <w:rFonts w:ascii="Times New Roman" w:hAnsi="Times New Roman" w:cs="Times New Roman"/>
          <w:sz w:val="24"/>
          <w:szCs w:val="24"/>
        </w:rPr>
        <w:t>й Федерации, выделять проблемы;</w:t>
      </w:r>
    </w:p>
    <w:p w:rsidR="0048715F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t>– сравнивать правовые нормы с другими социальными нормами;</w:t>
      </w:r>
    </w:p>
    <w:p w:rsidR="0048715F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t xml:space="preserve"> – выделять о</w:t>
      </w:r>
      <w:r w:rsidR="0048715F">
        <w:rPr>
          <w:rFonts w:ascii="Times New Roman" w:hAnsi="Times New Roman" w:cs="Times New Roman"/>
          <w:sz w:val="24"/>
          <w:szCs w:val="24"/>
        </w:rPr>
        <w:t>сновные элементы системы права;</w:t>
      </w:r>
    </w:p>
    <w:p w:rsidR="0048715F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t>– выстраивать иерархию нормативных актов;</w:t>
      </w:r>
    </w:p>
    <w:p w:rsidR="008667DE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t xml:space="preserve"> – выделять основные стадии законотворческого процесса в Российской Федерации; перечислять участников законотворческого процесса и раскрывать их функции;</w:t>
      </w:r>
    </w:p>
    <w:p w:rsidR="0048715F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t xml:space="preserve">– различать понятия «права человека» и «права гражданина», ориентироваться в ситуациях, связанных с проблемами гражданства, правами и обязанностями гражданина РФ, с реализацией гражданами своих прав и свобод; </w:t>
      </w:r>
    </w:p>
    <w:p w:rsidR="0048715F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t xml:space="preserve">– обосновывать взаимосвязь между правами и обязанностями человека и гражданина, выражать собственное отношение к лицам, уклоняющимся от выполнения конституционных обязанностей; </w:t>
      </w:r>
    </w:p>
    <w:p w:rsidR="0048715F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t xml:space="preserve">– аргументировать важность соблюдения норм экологического права и характеризовать способы защиты экологических прав; </w:t>
      </w:r>
    </w:p>
    <w:p w:rsidR="0048715F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t>– раскрывать содержание гражданских правоотношений;</w:t>
      </w:r>
    </w:p>
    <w:p w:rsidR="0048715F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t xml:space="preserve"> – применять полученные знания о нормах гражданского права в практических ситуациях, прогнозируя последствия принимаемых решений; </w:t>
      </w:r>
    </w:p>
    <w:p w:rsidR="0048715F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t>– различать организационно-правовые формы предприятий;</w:t>
      </w:r>
    </w:p>
    <w:p w:rsidR="0048715F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t xml:space="preserve"> – характеризовать порядок рассмотрения гражданских споров;</w:t>
      </w:r>
    </w:p>
    <w:p w:rsidR="0048715F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t xml:space="preserve"> – давать обоснованные оценки правомерного и неправомерного поведения субъектов семейного права, применять знания основ семейного права в повседневной жизни;</w:t>
      </w:r>
    </w:p>
    <w:p w:rsidR="0048715F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t xml:space="preserve"> – находить и использовать в повседневной жизни информацию о правилах приема в образовательные организации профессионального и высшего образования;</w:t>
      </w:r>
    </w:p>
    <w:p w:rsidR="0048715F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t xml:space="preserve"> – характеризовать условия заключения, изменения и расторжения трудового договора;</w:t>
      </w:r>
    </w:p>
    <w:p w:rsidR="0048715F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t xml:space="preserve"> – иллюстрировать примерами виды социальной защиты и социального обеспечения;</w:t>
      </w:r>
    </w:p>
    <w:p w:rsidR="0048715F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t xml:space="preserve"> – извлекать и анализировать информацию по заданной теме в адаптированных источниках различного типа (Конституция РФ, ГПК РФ, АПК РФ, УПК РФ); </w:t>
      </w:r>
    </w:p>
    <w:p w:rsidR="0048715F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t>– объяснять основные идеи международных документов, направленных на защиту прав человека.</w:t>
      </w:r>
    </w:p>
    <w:p w:rsidR="0048715F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t xml:space="preserve"> – действовать в пределах правовых норм для успешного решения жизненных задач в разных сферах общественных отношений;</w:t>
      </w:r>
    </w:p>
    <w:p w:rsidR="0048715F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t xml:space="preserve"> – применять знание основных норм права в ситуациях повседневной жизни, прогнозировать последствия принимаемых решений;</w:t>
      </w:r>
    </w:p>
    <w:p w:rsidR="0048715F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lastRenderedPageBreak/>
        <w:t xml:space="preserve"> – оценивать происходящие события и поведение людей с точки зрения соответствия закону;</w:t>
      </w:r>
    </w:p>
    <w:p w:rsidR="0048715F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t xml:space="preserve"> – характеризовать основные направления деятельности государственных органов по предотвращению терроризма, раскрывать роль СМИ и гражданского общества в противодействии терроризму;</w:t>
      </w:r>
    </w:p>
    <w:p w:rsidR="0048715F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t xml:space="preserve"> – выявлять, анализировать, систематизировать и оценивать информацию, иллюстрирующую многообразие и противоречивость социального развития;</w:t>
      </w:r>
    </w:p>
    <w:p w:rsidR="0048715F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t xml:space="preserve"> – приводить примеры прогрессивных и регрессивных общественных изменений, аргументировать свои суждения, выводы;</w:t>
      </w:r>
    </w:p>
    <w:p w:rsidR="0048715F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t xml:space="preserve"> – формулировать собственные суждения о сущности, причинах и последствиях глобализации; иллюстрировать проявления различных глобальных проблем.</w:t>
      </w:r>
    </w:p>
    <w:p w:rsidR="008667DE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t xml:space="preserve"> – выявлять, опираясь на теоретические положения и материалы СМИ, тенденции и перспективы общественного развития.</w:t>
      </w:r>
    </w:p>
    <w:p w:rsidR="00CF1493" w:rsidRPr="00DD2624" w:rsidRDefault="00CF1493" w:rsidP="00DD2624">
      <w:pPr>
        <w:pStyle w:val="a3"/>
        <w:jc w:val="center"/>
        <w:rPr>
          <w:b/>
          <w:bCs/>
          <w:sz w:val="28"/>
          <w:szCs w:val="28"/>
        </w:rPr>
      </w:pPr>
      <w:r w:rsidRPr="00DD2624">
        <w:rPr>
          <w:b/>
          <w:bCs/>
          <w:sz w:val="28"/>
          <w:szCs w:val="28"/>
        </w:rPr>
        <w:t>Основной инструментарий для оценивания результатов:</w:t>
      </w:r>
    </w:p>
    <w:p w:rsidR="00CF1493" w:rsidRDefault="00CF1493" w:rsidP="00CF149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>Система оценивания</w:t>
      </w:r>
      <w:r>
        <w:rPr>
          <w:rFonts w:ascii="Times New Roman" w:hAnsi="Times New Roman" w:cs="Times New Roman"/>
        </w:rPr>
        <w:t xml:space="preserve">: наряду с традиционным устным и письменным опросом, тестированием, проверкой качества выполнения практических заданий, могут быть использованы методы социологического исследования: анкетирование, самооценка и т. д. </w:t>
      </w:r>
    </w:p>
    <w:p w:rsidR="00CF1493" w:rsidRDefault="00CF1493" w:rsidP="00CF149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Формы контроля:</w:t>
      </w:r>
    </w:p>
    <w:p w:rsidR="00CF1493" w:rsidRDefault="00CF1493" w:rsidP="00CF149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 тестирование;</w:t>
      </w:r>
    </w:p>
    <w:p w:rsidR="00CF1493" w:rsidRDefault="00CF1493" w:rsidP="00CF149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 задания на выявление операционных жизненных ситуаций;</w:t>
      </w:r>
    </w:p>
    <w:p w:rsidR="00CF1493" w:rsidRDefault="00CF1493" w:rsidP="00CF149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– моделирование жизненных ситуаций. </w:t>
      </w:r>
    </w:p>
    <w:p w:rsidR="00CF1493" w:rsidRDefault="00CF1493" w:rsidP="00CF1493">
      <w:pPr>
        <w:pStyle w:val="ParagraphStyle"/>
        <w:keepNext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Предполагаемые результаты.</w:t>
      </w:r>
    </w:p>
    <w:p w:rsidR="00CF1493" w:rsidRDefault="00CF1493" w:rsidP="00CF149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процессе изучения курса у учащихся должны сформироваться:</w:t>
      </w:r>
    </w:p>
    <w:p w:rsidR="00CF1493" w:rsidRDefault="00CF1493" w:rsidP="00CF149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 знания и представления о нормах российского законодательства;</w:t>
      </w:r>
    </w:p>
    <w:p w:rsidR="00CF1493" w:rsidRDefault="00CF1493" w:rsidP="00CF149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 знания, достаточные для защиты прав, свобод и законных интересов личности;</w:t>
      </w:r>
    </w:p>
    <w:p w:rsidR="00CF1493" w:rsidRDefault="00CF1493" w:rsidP="00CF149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 коммуникативные способности; способность к творческому мышлению и деятельности в ситуациях с незаданным результатом.</w:t>
      </w:r>
    </w:p>
    <w:p w:rsidR="00CF1493" w:rsidRDefault="00CF1493" w:rsidP="00CF149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Рабочая программа конкретизирует содержание предметных тем образовательного стандарта, дает распределение учебных часов по разделам и темам курса. </w:t>
      </w:r>
    </w:p>
    <w:p w:rsidR="00CF1493" w:rsidRDefault="00CF1493" w:rsidP="00CF1493">
      <w:pPr>
        <w:pStyle w:val="a3"/>
        <w:spacing w:before="0" w:beforeAutospacing="0" w:after="0" w:afterAutospacing="0"/>
        <w:ind w:firstLine="709"/>
        <w:jc w:val="both"/>
        <w:rPr>
          <w:b/>
          <w:bCs/>
        </w:rPr>
      </w:pPr>
    </w:p>
    <w:p w:rsidR="00CF1493" w:rsidRDefault="00CF1493" w:rsidP="00CF1493">
      <w:pPr>
        <w:pStyle w:val="a3"/>
        <w:spacing w:before="0" w:beforeAutospacing="0" w:after="0" w:afterAutospacing="0"/>
        <w:ind w:firstLine="709"/>
        <w:jc w:val="both"/>
      </w:pPr>
      <w:r>
        <w:rPr>
          <w:b/>
          <w:bCs/>
        </w:rPr>
        <w:t>Предметные результаты: в</w:t>
      </w:r>
      <w:r>
        <w:t xml:space="preserve"> организации учебного процесса предусмотрен контроль за уровнем качества знаний учащихся в следующих формах: анализ схем, таблиц, фронтальный устный опрос, мини-проекты </w:t>
      </w:r>
    </w:p>
    <w:p w:rsidR="00CF1493" w:rsidRDefault="00CF1493" w:rsidP="00CF1493">
      <w:pPr>
        <w:pStyle w:val="a3"/>
        <w:spacing w:before="0" w:beforeAutospacing="0" w:after="0" w:afterAutospacing="0"/>
        <w:ind w:firstLine="709"/>
        <w:jc w:val="both"/>
        <w:rPr>
          <w:rStyle w:val="c9c2"/>
          <w:b/>
        </w:rPr>
      </w:pPr>
      <w:r>
        <w:rPr>
          <w:rStyle w:val="c9c2"/>
          <w:b/>
        </w:rPr>
        <w:t>Система оценки достижений учащихся:</w:t>
      </w:r>
    </w:p>
    <w:p w:rsidR="00CF1493" w:rsidRDefault="00CF1493" w:rsidP="00CF1493">
      <w:pPr>
        <w:pStyle w:val="a3"/>
        <w:spacing w:before="0" w:beforeAutospacing="0" w:after="0" w:afterAutospacing="0"/>
        <w:ind w:firstLine="709"/>
        <w:jc w:val="both"/>
        <w:rPr>
          <w:rStyle w:val="c9c2"/>
        </w:rPr>
      </w:pPr>
      <w:r>
        <w:rPr>
          <w:rStyle w:val="c9c2c12"/>
          <w:b/>
        </w:rPr>
        <w:t>Оценка «5»</w:t>
      </w:r>
      <w:r>
        <w:rPr>
          <w:rStyle w:val="c9c2"/>
        </w:rPr>
        <w:t xml:space="preserve"> - дается четкий, развернутый ответ на поставленный вопрос, все ключевые понятия темы, даются определения и описания, нет фактических неточностей, речь правильная, включаются факты, поддерживающие детали.</w:t>
      </w:r>
    </w:p>
    <w:p w:rsidR="00CF1493" w:rsidRDefault="00CF1493" w:rsidP="00CF1493">
      <w:pPr>
        <w:pStyle w:val="a3"/>
        <w:spacing w:before="0" w:beforeAutospacing="0" w:after="0" w:afterAutospacing="0"/>
        <w:ind w:firstLine="709"/>
        <w:jc w:val="both"/>
        <w:rPr>
          <w:rStyle w:val="c9c2"/>
        </w:rPr>
      </w:pPr>
      <w:r>
        <w:rPr>
          <w:rStyle w:val="c9c2"/>
        </w:rPr>
        <w:t xml:space="preserve"> </w:t>
      </w:r>
      <w:r>
        <w:rPr>
          <w:rStyle w:val="c9c2c12"/>
          <w:b/>
        </w:rPr>
        <w:t>Оценка «4»</w:t>
      </w:r>
      <w:r>
        <w:rPr>
          <w:rStyle w:val="c9c2"/>
        </w:rPr>
        <w:t xml:space="preserve"> - большинство ключевых понятий и фактов хорошо определяются, описываются, есть небольшие фактические неточности, речь правильная.</w:t>
      </w:r>
    </w:p>
    <w:p w:rsidR="00CF1493" w:rsidRDefault="00CF1493" w:rsidP="00CF1493">
      <w:pPr>
        <w:pStyle w:val="a3"/>
        <w:spacing w:before="0" w:beforeAutospacing="0" w:after="0" w:afterAutospacing="0"/>
        <w:ind w:firstLine="709"/>
        <w:jc w:val="both"/>
        <w:rPr>
          <w:rStyle w:val="c9c2"/>
        </w:rPr>
      </w:pPr>
      <w:r>
        <w:rPr>
          <w:rStyle w:val="c9c2"/>
        </w:rPr>
        <w:t xml:space="preserve"> </w:t>
      </w:r>
      <w:r>
        <w:rPr>
          <w:rStyle w:val="c9c2c12"/>
          <w:b/>
        </w:rPr>
        <w:t xml:space="preserve">Оценка «3» </w:t>
      </w:r>
      <w:r>
        <w:rPr>
          <w:rStyle w:val="c9c2"/>
        </w:rPr>
        <w:t>- определяется и описывается около половины ключевых понятий, проблем и фактов. Около половины объема информации правильной, остальная неверная, неточная или отсутствует.</w:t>
      </w:r>
    </w:p>
    <w:p w:rsidR="00CF1493" w:rsidRDefault="00CF1493" w:rsidP="00CF1493">
      <w:pPr>
        <w:pStyle w:val="a3"/>
        <w:spacing w:before="0" w:beforeAutospacing="0" w:after="0" w:afterAutospacing="0"/>
        <w:ind w:firstLine="709"/>
        <w:jc w:val="both"/>
        <w:rPr>
          <w:rStyle w:val="c9c2"/>
        </w:rPr>
      </w:pPr>
      <w:r>
        <w:rPr>
          <w:rStyle w:val="c9c2c12"/>
          <w:b/>
        </w:rPr>
        <w:t>Оценка «2»</w:t>
      </w:r>
      <w:r>
        <w:rPr>
          <w:rStyle w:val="c9c2"/>
        </w:rPr>
        <w:t xml:space="preserve"> - определяется незначительное количество (либо отсутствует полностью) ключевых понятий, проблем, фактов, в основном информация неверная или не относится к поставленному вопросу </w:t>
      </w:r>
    </w:p>
    <w:p w:rsidR="00CF1493" w:rsidRDefault="00CF1493" w:rsidP="00CF1493">
      <w:pPr>
        <w:pStyle w:val="a3"/>
        <w:spacing w:before="0" w:beforeAutospacing="0" w:after="0" w:afterAutospacing="0"/>
        <w:ind w:firstLine="709"/>
        <w:jc w:val="both"/>
        <w:rPr>
          <w:rStyle w:val="c9c2"/>
        </w:rPr>
      </w:pPr>
    </w:p>
    <w:p w:rsidR="00CF1493" w:rsidRDefault="00CF1493" w:rsidP="00CF1493">
      <w:pPr>
        <w:pStyle w:val="a3"/>
        <w:spacing w:before="0" w:beforeAutospacing="0" w:after="0" w:afterAutospacing="0"/>
        <w:ind w:firstLine="709"/>
        <w:jc w:val="both"/>
        <w:rPr>
          <w:b/>
          <w:i/>
        </w:rPr>
      </w:pPr>
      <w:r>
        <w:rPr>
          <w:b/>
          <w:i/>
        </w:rPr>
        <w:t xml:space="preserve">Критерии оценки тестового задания: </w:t>
      </w:r>
    </w:p>
    <w:p w:rsidR="00CF1493" w:rsidRDefault="00CF1493" w:rsidP="00CF1493">
      <w:pPr>
        <w:pStyle w:val="a3"/>
        <w:spacing w:before="0" w:beforeAutospacing="0" w:after="0" w:afterAutospacing="0"/>
        <w:ind w:firstLine="709"/>
        <w:jc w:val="both"/>
        <w:rPr>
          <w:b/>
          <w:i/>
          <w:sz w:val="28"/>
          <w:szCs w:val="28"/>
        </w:rPr>
      </w:pPr>
    </w:p>
    <w:tbl>
      <w:tblPr>
        <w:tblW w:w="7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3"/>
        <w:gridCol w:w="4840"/>
      </w:tblGrid>
      <w:tr w:rsidR="00CF1493" w:rsidTr="0043325C">
        <w:trPr>
          <w:trHeight w:val="4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493" w:rsidRDefault="00CF1493" w:rsidP="004332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90-100 %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493" w:rsidRDefault="00CF1493" w:rsidP="004332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«отлично»</w:t>
            </w:r>
          </w:p>
        </w:tc>
      </w:tr>
      <w:tr w:rsidR="00CF1493" w:rsidTr="0043325C">
        <w:trPr>
          <w:trHeight w:val="4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493" w:rsidRDefault="00CF1493" w:rsidP="004332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70-89 %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493" w:rsidRDefault="00CF1493" w:rsidP="004332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«хорошо»</w:t>
            </w:r>
          </w:p>
        </w:tc>
      </w:tr>
      <w:tr w:rsidR="00CF1493" w:rsidTr="0043325C">
        <w:trPr>
          <w:trHeight w:val="4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493" w:rsidRDefault="00CF1493" w:rsidP="004332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50-69 %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493" w:rsidRDefault="00CF1493" w:rsidP="004332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«удовлетворительно»</w:t>
            </w:r>
          </w:p>
        </w:tc>
      </w:tr>
      <w:tr w:rsidR="00CF1493" w:rsidTr="0043325C">
        <w:trPr>
          <w:trHeight w:val="4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493" w:rsidRDefault="00CF1493" w:rsidP="004332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Менее 50 %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493" w:rsidRDefault="00CF1493" w:rsidP="004332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«неудовлетворительно»</w:t>
            </w:r>
          </w:p>
        </w:tc>
      </w:tr>
    </w:tbl>
    <w:p w:rsidR="00CF1493" w:rsidRPr="00341B81" w:rsidRDefault="00CF1493" w:rsidP="00CF149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6C57" w:rsidRPr="00565FFC" w:rsidRDefault="00046C57" w:rsidP="00046C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Данную р</w:t>
      </w:r>
      <w:r w:rsidRPr="00CC2E93">
        <w:rPr>
          <w:rFonts w:ascii="Times New Roman" w:hAnsi="Times New Roman" w:cs="Times New Roman"/>
          <w:b/>
          <w:sz w:val="24"/>
          <w:szCs w:val="24"/>
        </w:rPr>
        <w:t>абочую программу реализуют следующие учебники</w:t>
      </w:r>
      <w:r w:rsidRPr="00565FF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46C57" w:rsidRPr="00046C57" w:rsidRDefault="00046C57" w:rsidP="00046C57">
      <w:pPr>
        <w:pStyle w:val="a4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46C57">
        <w:rPr>
          <w:rFonts w:ascii="Times New Roman" w:hAnsi="Times New Roman" w:cs="Times New Roman"/>
          <w:sz w:val="24"/>
          <w:szCs w:val="24"/>
        </w:rPr>
        <w:t>Обществознание. 10 класс. Учебник для о</w:t>
      </w:r>
      <w:r w:rsidR="00D709AA">
        <w:rPr>
          <w:rFonts w:ascii="Times New Roman" w:hAnsi="Times New Roman" w:cs="Times New Roman"/>
          <w:sz w:val="24"/>
          <w:szCs w:val="24"/>
        </w:rPr>
        <w:t>бщеобразовательных организа</w:t>
      </w:r>
      <w:r w:rsidRPr="00046C57">
        <w:rPr>
          <w:rFonts w:ascii="Times New Roman" w:hAnsi="Times New Roman" w:cs="Times New Roman"/>
          <w:sz w:val="24"/>
          <w:szCs w:val="24"/>
        </w:rPr>
        <w:t xml:space="preserve">ций. Авторы: О.А. Котова, Т.Е. </w:t>
      </w:r>
      <w:proofErr w:type="spellStart"/>
      <w:r w:rsidRPr="00046C57">
        <w:rPr>
          <w:rFonts w:ascii="Times New Roman" w:hAnsi="Times New Roman" w:cs="Times New Roman"/>
          <w:sz w:val="24"/>
          <w:szCs w:val="24"/>
        </w:rPr>
        <w:t>Лискова</w:t>
      </w:r>
      <w:proofErr w:type="spellEnd"/>
      <w:r w:rsidRPr="00046C57">
        <w:rPr>
          <w:rFonts w:ascii="Times New Roman" w:hAnsi="Times New Roman" w:cs="Times New Roman"/>
          <w:sz w:val="24"/>
          <w:szCs w:val="24"/>
        </w:rPr>
        <w:t>.</w:t>
      </w:r>
    </w:p>
    <w:p w:rsidR="00046C57" w:rsidRPr="00046C57" w:rsidRDefault="00046C57" w:rsidP="00046C57">
      <w:pPr>
        <w:pStyle w:val="a4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46C57">
        <w:rPr>
          <w:rFonts w:ascii="Times New Roman" w:hAnsi="Times New Roman" w:cs="Times New Roman"/>
          <w:sz w:val="24"/>
          <w:szCs w:val="24"/>
        </w:rPr>
        <w:t>Обществознание. 11 класс. Учебник дл</w:t>
      </w:r>
      <w:r w:rsidR="00D709AA">
        <w:rPr>
          <w:rFonts w:ascii="Times New Roman" w:hAnsi="Times New Roman" w:cs="Times New Roman"/>
          <w:sz w:val="24"/>
          <w:szCs w:val="24"/>
        </w:rPr>
        <w:t>я общеобразовательных организа</w:t>
      </w:r>
      <w:r w:rsidRPr="00046C57">
        <w:rPr>
          <w:rFonts w:ascii="Times New Roman" w:hAnsi="Times New Roman" w:cs="Times New Roman"/>
          <w:sz w:val="24"/>
          <w:szCs w:val="24"/>
        </w:rPr>
        <w:t xml:space="preserve">ций. Авторы: О.А. Котова, Т.Е. </w:t>
      </w:r>
      <w:proofErr w:type="spellStart"/>
      <w:r w:rsidRPr="00046C57">
        <w:rPr>
          <w:rFonts w:ascii="Times New Roman" w:hAnsi="Times New Roman" w:cs="Times New Roman"/>
          <w:sz w:val="24"/>
          <w:szCs w:val="24"/>
        </w:rPr>
        <w:t>Лискова</w:t>
      </w:r>
      <w:proofErr w:type="spellEnd"/>
      <w:r w:rsidRPr="00046C57">
        <w:rPr>
          <w:rFonts w:ascii="Times New Roman" w:hAnsi="Times New Roman" w:cs="Times New Roman"/>
          <w:sz w:val="24"/>
          <w:szCs w:val="24"/>
        </w:rPr>
        <w:t>.</w:t>
      </w:r>
    </w:p>
    <w:p w:rsidR="00046C57" w:rsidRDefault="00046C57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09AA" w:rsidRPr="0057312A" w:rsidRDefault="00D709AA" w:rsidP="00D709AA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57312A">
        <w:rPr>
          <w:rFonts w:ascii="Times New Roman" w:hAnsi="Times New Roman" w:cs="Times New Roman"/>
          <w:b/>
          <w:bCs/>
        </w:rPr>
        <w:t>Дополнительная литература для учащихся:</w:t>
      </w:r>
    </w:p>
    <w:p w:rsidR="00D709AA" w:rsidRDefault="00D709AA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09AA" w:rsidRPr="0057312A" w:rsidRDefault="00D709AA" w:rsidP="00D709A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57312A">
        <w:rPr>
          <w:rFonts w:ascii="Times New Roman" w:hAnsi="Times New Roman" w:cs="Times New Roman"/>
          <w:i/>
          <w:iCs/>
        </w:rPr>
        <w:t>Лозовский, Л. Ш</w:t>
      </w:r>
      <w:r w:rsidRPr="0057312A">
        <w:rPr>
          <w:rFonts w:ascii="Times New Roman" w:hAnsi="Times New Roman" w:cs="Times New Roman"/>
        </w:rPr>
        <w:t xml:space="preserve">. Практикум по </w:t>
      </w:r>
      <w:proofErr w:type="gramStart"/>
      <w:r w:rsidRPr="0057312A">
        <w:rPr>
          <w:rFonts w:ascii="Times New Roman" w:hAnsi="Times New Roman" w:cs="Times New Roman"/>
        </w:rPr>
        <w:t>обществознанию :</w:t>
      </w:r>
      <w:proofErr w:type="gramEnd"/>
      <w:r w:rsidRPr="0057312A">
        <w:rPr>
          <w:rFonts w:ascii="Times New Roman" w:hAnsi="Times New Roman" w:cs="Times New Roman"/>
        </w:rPr>
        <w:t xml:space="preserve"> вопросы и ответы ; тесты с решениями / Л. Ш. Лозовский, Б. А. </w:t>
      </w:r>
      <w:proofErr w:type="spellStart"/>
      <w:r w:rsidRPr="0057312A">
        <w:rPr>
          <w:rFonts w:ascii="Times New Roman" w:hAnsi="Times New Roman" w:cs="Times New Roman"/>
        </w:rPr>
        <w:t>Райзберг</w:t>
      </w:r>
      <w:proofErr w:type="spellEnd"/>
      <w:r w:rsidR="008A7A30">
        <w:rPr>
          <w:rFonts w:ascii="Times New Roman" w:hAnsi="Times New Roman" w:cs="Times New Roman"/>
        </w:rPr>
        <w:t xml:space="preserve">. – </w:t>
      </w:r>
      <w:proofErr w:type="gramStart"/>
      <w:r w:rsidR="008A7A30">
        <w:rPr>
          <w:rFonts w:ascii="Times New Roman" w:hAnsi="Times New Roman" w:cs="Times New Roman"/>
        </w:rPr>
        <w:t>М. :</w:t>
      </w:r>
      <w:proofErr w:type="gramEnd"/>
      <w:r w:rsidR="008A7A30">
        <w:rPr>
          <w:rFonts w:ascii="Times New Roman" w:hAnsi="Times New Roman" w:cs="Times New Roman"/>
        </w:rPr>
        <w:t xml:space="preserve"> </w:t>
      </w:r>
      <w:proofErr w:type="spellStart"/>
      <w:r w:rsidR="008A7A30">
        <w:rPr>
          <w:rFonts w:ascii="Times New Roman" w:hAnsi="Times New Roman" w:cs="Times New Roman"/>
        </w:rPr>
        <w:t>Рольф</w:t>
      </w:r>
      <w:proofErr w:type="spellEnd"/>
      <w:r w:rsidR="008A7A30">
        <w:rPr>
          <w:rFonts w:ascii="Times New Roman" w:hAnsi="Times New Roman" w:cs="Times New Roman"/>
        </w:rPr>
        <w:t xml:space="preserve"> Айрис-Пресс, 2016</w:t>
      </w:r>
      <w:r w:rsidRPr="0057312A">
        <w:rPr>
          <w:rFonts w:ascii="Times New Roman" w:hAnsi="Times New Roman" w:cs="Times New Roman"/>
        </w:rPr>
        <w:t>.</w:t>
      </w:r>
    </w:p>
    <w:p w:rsidR="00D709AA" w:rsidRPr="0057312A" w:rsidRDefault="00D709AA" w:rsidP="00D709A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proofErr w:type="spellStart"/>
      <w:r w:rsidRPr="0057312A">
        <w:rPr>
          <w:rFonts w:ascii="Times New Roman" w:hAnsi="Times New Roman" w:cs="Times New Roman"/>
          <w:i/>
          <w:iCs/>
        </w:rPr>
        <w:t>Домашек</w:t>
      </w:r>
      <w:proofErr w:type="spellEnd"/>
      <w:r w:rsidRPr="0057312A">
        <w:rPr>
          <w:rFonts w:ascii="Times New Roman" w:hAnsi="Times New Roman" w:cs="Times New Roman"/>
          <w:i/>
          <w:iCs/>
        </w:rPr>
        <w:t xml:space="preserve">, Е. В. </w:t>
      </w:r>
      <w:r w:rsidRPr="0057312A">
        <w:rPr>
          <w:rFonts w:ascii="Times New Roman" w:hAnsi="Times New Roman" w:cs="Times New Roman"/>
        </w:rPr>
        <w:t xml:space="preserve">Школьный справочник по обществознанию / Е. В. </w:t>
      </w:r>
      <w:proofErr w:type="spellStart"/>
      <w:r w:rsidRPr="0057312A">
        <w:rPr>
          <w:rFonts w:ascii="Times New Roman" w:hAnsi="Times New Roman" w:cs="Times New Roman"/>
        </w:rPr>
        <w:t>Домашек</w:t>
      </w:r>
      <w:proofErr w:type="spellEnd"/>
      <w:r w:rsidRPr="0057312A">
        <w:rPr>
          <w:rFonts w:ascii="Times New Roman" w:hAnsi="Times New Roman" w:cs="Times New Roman"/>
        </w:rPr>
        <w:t>. – Ростов н/</w:t>
      </w:r>
      <w:proofErr w:type="gramStart"/>
      <w:r w:rsidRPr="0057312A">
        <w:rPr>
          <w:rFonts w:ascii="Times New Roman" w:hAnsi="Times New Roman" w:cs="Times New Roman"/>
        </w:rPr>
        <w:t>Д. :</w:t>
      </w:r>
      <w:proofErr w:type="gramEnd"/>
      <w:r w:rsidRPr="0057312A">
        <w:rPr>
          <w:rFonts w:ascii="Times New Roman" w:hAnsi="Times New Roman" w:cs="Times New Roman"/>
        </w:rPr>
        <w:t xml:space="preserve"> Феникс, 2017.</w:t>
      </w:r>
    </w:p>
    <w:p w:rsidR="00D709AA" w:rsidRDefault="00D709AA" w:rsidP="00D709A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57312A">
        <w:rPr>
          <w:rFonts w:ascii="Times New Roman" w:hAnsi="Times New Roman" w:cs="Times New Roman"/>
          <w:i/>
          <w:iCs/>
        </w:rPr>
        <w:t>Лопухов, А. М</w:t>
      </w:r>
      <w:r w:rsidRPr="0057312A">
        <w:rPr>
          <w:rFonts w:ascii="Times New Roman" w:hAnsi="Times New Roman" w:cs="Times New Roman"/>
        </w:rPr>
        <w:t xml:space="preserve">. </w:t>
      </w:r>
      <w:proofErr w:type="gramStart"/>
      <w:r w:rsidRPr="0057312A">
        <w:rPr>
          <w:rFonts w:ascii="Times New Roman" w:hAnsi="Times New Roman" w:cs="Times New Roman"/>
        </w:rPr>
        <w:t>Словарь  терминов</w:t>
      </w:r>
      <w:proofErr w:type="gramEnd"/>
      <w:r w:rsidRPr="0057312A">
        <w:rPr>
          <w:rFonts w:ascii="Times New Roman" w:hAnsi="Times New Roman" w:cs="Times New Roman"/>
        </w:rPr>
        <w:t xml:space="preserve">  и  понятий  по  обществознанию  / А. М. Лопухов. – </w:t>
      </w:r>
      <w:proofErr w:type="gramStart"/>
      <w:r w:rsidRPr="0057312A">
        <w:rPr>
          <w:rFonts w:ascii="Times New Roman" w:hAnsi="Times New Roman" w:cs="Times New Roman"/>
        </w:rPr>
        <w:t>М. :</w:t>
      </w:r>
      <w:proofErr w:type="gramEnd"/>
      <w:r w:rsidRPr="0057312A">
        <w:rPr>
          <w:rFonts w:ascii="Times New Roman" w:hAnsi="Times New Roman" w:cs="Times New Roman"/>
        </w:rPr>
        <w:t xml:space="preserve">  Айрис-Пресс, 2016</w:t>
      </w:r>
    </w:p>
    <w:p w:rsidR="008A7A30" w:rsidRPr="0057312A" w:rsidRDefault="008A7A30" w:rsidP="008A7A30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</w:rPr>
      </w:pPr>
      <w:r w:rsidRPr="0057312A">
        <w:rPr>
          <w:rFonts w:ascii="Times New Roman" w:hAnsi="Times New Roman" w:cs="Times New Roman"/>
        </w:rPr>
        <w:t>Конституция Российской Федерации</w:t>
      </w:r>
    </w:p>
    <w:p w:rsidR="008A7A30" w:rsidRDefault="008A7A30" w:rsidP="008A7A3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57312A">
        <w:rPr>
          <w:rFonts w:ascii="Times New Roman" w:hAnsi="Times New Roman" w:cs="Times New Roman"/>
        </w:rPr>
        <w:t>Кодекс об а</w:t>
      </w:r>
      <w:r>
        <w:rPr>
          <w:rFonts w:ascii="Times New Roman" w:hAnsi="Times New Roman" w:cs="Times New Roman"/>
        </w:rPr>
        <w:t>дминистративных правонарушениях РФ</w:t>
      </w:r>
    </w:p>
    <w:p w:rsidR="008A7A30" w:rsidRPr="0057312A" w:rsidRDefault="008A7A30" w:rsidP="008A7A3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Гражданский кодекс РФ</w:t>
      </w:r>
    </w:p>
    <w:p w:rsidR="008A7A30" w:rsidRPr="0057312A" w:rsidRDefault="008A7A30" w:rsidP="008A7A3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57312A">
        <w:rPr>
          <w:rFonts w:ascii="Times New Roman" w:hAnsi="Times New Roman" w:cs="Times New Roman"/>
        </w:rPr>
        <w:t>Семейный кодекс РФ.</w:t>
      </w:r>
    </w:p>
    <w:p w:rsidR="008A7A30" w:rsidRDefault="008A7A30" w:rsidP="008A7A3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57312A">
        <w:rPr>
          <w:rFonts w:ascii="Times New Roman" w:hAnsi="Times New Roman" w:cs="Times New Roman"/>
        </w:rPr>
        <w:t>Трудовой кодекс РФ.</w:t>
      </w:r>
    </w:p>
    <w:p w:rsidR="008A7A30" w:rsidRPr="0057312A" w:rsidRDefault="008A7A30" w:rsidP="008A7A3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Налоговый кодекс РФ</w:t>
      </w:r>
    </w:p>
    <w:p w:rsidR="008A7A30" w:rsidRPr="0057312A" w:rsidRDefault="008A7A30" w:rsidP="00D709A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</w:p>
    <w:p w:rsidR="00046C57" w:rsidRDefault="00046C57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53"/>
        <w:tblW w:w="9606" w:type="dxa"/>
        <w:tblLook w:val="04A0" w:firstRow="1" w:lastRow="0" w:firstColumn="1" w:lastColumn="0" w:noHBand="0" w:noVBand="1"/>
      </w:tblPr>
      <w:tblGrid>
        <w:gridCol w:w="3794"/>
        <w:gridCol w:w="1701"/>
        <w:gridCol w:w="4111"/>
      </w:tblGrid>
      <w:tr w:rsidR="00D709AA" w:rsidRPr="0057312A" w:rsidTr="00A451D9">
        <w:trPr>
          <w:trHeight w:val="2397"/>
        </w:trPr>
        <w:tc>
          <w:tcPr>
            <w:tcW w:w="3794" w:type="dxa"/>
          </w:tcPr>
          <w:p w:rsidR="00D709AA" w:rsidRPr="0057312A" w:rsidRDefault="00D709AA" w:rsidP="00A451D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7312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СОГЛАСОВАНО</w:t>
            </w:r>
          </w:p>
          <w:p w:rsidR="00D709AA" w:rsidRPr="0057312A" w:rsidRDefault="00D709AA" w:rsidP="00A451D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709AA" w:rsidRPr="0057312A" w:rsidRDefault="00D709AA" w:rsidP="00A451D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7312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Протокол заседания методического совета лицея </w:t>
            </w:r>
          </w:p>
          <w:p w:rsidR="00D709AA" w:rsidRPr="0057312A" w:rsidRDefault="00BF3BE0" w:rsidP="00A451D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24</w:t>
            </w:r>
            <w:r w:rsidR="00D709AA" w:rsidRPr="0057312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.08.202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  <w:r w:rsidR="00D709AA" w:rsidRPr="0057312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года № 1 </w:t>
            </w:r>
          </w:p>
          <w:p w:rsidR="00D709AA" w:rsidRPr="0057312A" w:rsidRDefault="00A21BE5" w:rsidP="00A451D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 </w:t>
            </w:r>
            <w:r w:rsidR="00D709AA" w:rsidRPr="0057312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Долганова О.В.</w:t>
            </w:r>
            <w:r w:rsidR="00D709AA" w:rsidRPr="0057312A">
              <w:rPr>
                <w:rFonts w:ascii="Times New Roman" w:eastAsia="Times New Roman" w:hAnsi="Times New Roman"/>
                <w:sz w:val="24"/>
                <w:szCs w:val="24"/>
              </w:rPr>
              <w:t xml:space="preserve">  подпись руководителя МС            Ф.И.О.</w:t>
            </w:r>
          </w:p>
          <w:p w:rsidR="00D709AA" w:rsidRPr="0057312A" w:rsidRDefault="00D709AA" w:rsidP="00A4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</w:tcPr>
          <w:p w:rsidR="00D709AA" w:rsidRPr="0057312A" w:rsidRDefault="00D709AA" w:rsidP="00A4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D709AA" w:rsidRPr="0057312A" w:rsidRDefault="00D709AA" w:rsidP="00A451D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7312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СОГЛАСОВАНО</w:t>
            </w:r>
          </w:p>
          <w:p w:rsidR="00D709AA" w:rsidRPr="0057312A" w:rsidRDefault="00D709AA" w:rsidP="00A451D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709AA" w:rsidRPr="0057312A" w:rsidRDefault="00D709AA" w:rsidP="00A451D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7312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Заместитель директора по УВР </w:t>
            </w:r>
          </w:p>
          <w:p w:rsidR="00D709AA" w:rsidRPr="0057312A" w:rsidRDefault="00D709AA" w:rsidP="00A451D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7312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_______________ Долганова О.В.</w:t>
            </w:r>
            <w:r w:rsidRPr="0057312A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</w:p>
          <w:p w:rsidR="00D709AA" w:rsidRPr="0057312A" w:rsidRDefault="00D709AA" w:rsidP="00A45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7312A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</w:t>
            </w:r>
            <w:proofErr w:type="gramStart"/>
            <w:r w:rsidRPr="0057312A">
              <w:rPr>
                <w:rFonts w:ascii="Times New Roman" w:eastAsia="Times New Roman" w:hAnsi="Times New Roman"/>
                <w:sz w:val="24"/>
                <w:szCs w:val="24"/>
              </w:rPr>
              <w:t>подпись</w:t>
            </w:r>
            <w:proofErr w:type="gramEnd"/>
            <w:r w:rsidRPr="0057312A">
              <w:rPr>
                <w:rFonts w:ascii="Times New Roman" w:eastAsia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</w:t>
            </w:r>
          </w:p>
          <w:p w:rsidR="00D709AA" w:rsidRPr="0057312A" w:rsidRDefault="00BF3BE0" w:rsidP="00A4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31.08.2023</w:t>
            </w:r>
            <w:r w:rsidR="00D709AA" w:rsidRPr="0057312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</w:t>
            </w:r>
          </w:p>
          <w:p w:rsidR="00D709AA" w:rsidRPr="0057312A" w:rsidRDefault="00D709AA" w:rsidP="00A4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7312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дата</w:t>
            </w:r>
          </w:p>
        </w:tc>
      </w:tr>
    </w:tbl>
    <w:p w:rsidR="00D709AA" w:rsidRPr="008667DE" w:rsidRDefault="00D709AA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D709AA" w:rsidRPr="008667DE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0886" w:rsidRDefault="00D20886" w:rsidP="00D709AA">
      <w:pPr>
        <w:spacing w:after="0" w:line="240" w:lineRule="auto"/>
      </w:pPr>
      <w:r>
        <w:separator/>
      </w:r>
    </w:p>
  </w:endnote>
  <w:endnote w:type="continuationSeparator" w:id="0">
    <w:p w:rsidR="00D20886" w:rsidRDefault="00D20886" w:rsidP="00D709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30144562"/>
      <w:docPartObj>
        <w:docPartGallery w:val="Page Numbers (Bottom of Page)"/>
        <w:docPartUnique/>
      </w:docPartObj>
    </w:sdtPr>
    <w:sdtEndPr/>
    <w:sdtContent>
      <w:p w:rsidR="00D709AA" w:rsidRDefault="00D709AA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7514">
          <w:rPr>
            <w:noProof/>
          </w:rPr>
          <w:t>8</w:t>
        </w:r>
        <w:r>
          <w:fldChar w:fldCharType="end"/>
        </w:r>
      </w:p>
    </w:sdtContent>
  </w:sdt>
  <w:p w:rsidR="00D709AA" w:rsidRDefault="00D709A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0886" w:rsidRDefault="00D20886" w:rsidP="00D709AA">
      <w:pPr>
        <w:spacing w:after="0" w:line="240" w:lineRule="auto"/>
      </w:pPr>
      <w:r>
        <w:separator/>
      </w:r>
    </w:p>
  </w:footnote>
  <w:footnote w:type="continuationSeparator" w:id="0">
    <w:p w:rsidR="00D20886" w:rsidRDefault="00D20886" w:rsidP="00D709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F16B7F"/>
    <w:multiLevelType w:val="hybridMultilevel"/>
    <w:tmpl w:val="707490D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7A7"/>
    <w:rsid w:val="00005773"/>
    <w:rsid w:val="00046C57"/>
    <w:rsid w:val="00062C9C"/>
    <w:rsid w:val="000A3894"/>
    <w:rsid w:val="000A7A71"/>
    <w:rsid w:val="00156338"/>
    <w:rsid w:val="00176A2A"/>
    <w:rsid w:val="001B2CDB"/>
    <w:rsid w:val="00251A03"/>
    <w:rsid w:val="00287A79"/>
    <w:rsid w:val="00341B81"/>
    <w:rsid w:val="00353FCB"/>
    <w:rsid w:val="003B192D"/>
    <w:rsid w:val="003D1D7C"/>
    <w:rsid w:val="003D491D"/>
    <w:rsid w:val="003F3C02"/>
    <w:rsid w:val="0048715F"/>
    <w:rsid w:val="004C3FAF"/>
    <w:rsid w:val="004E31F5"/>
    <w:rsid w:val="00565FFC"/>
    <w:rsid w:val="005B72D6"/>
    <w:rsid w:val="005C1611"/>
    <w:rsid w:val="006277A7"/>
    <w:rsid w:val="006908DE"/>
    <w:rsid w:val="006F6297"/>
    <w:rsid w:val="00732C19"/>
    <w:rsid w:val="007450E2"/>
    <w:rsid w:val="00751294"/>
    <w:rsid w:val="007D586E"/>
    <w:rsid w:val="008667DE"/>
    <w:rsid w:val="0088438F"/>
    <w:rsid w:val="008910BC"/>
    <w:rsid w:val="008A7A30"/>
    <w:rsid w:val="008B0536"/>
    <w:rsid w:val="008D4EDF"/>
    <w:rsid w:val="00950979"/>
    <w:rsid w:val="009938E4"/>
    <w:rsid w:val="009C675D"/>
    <w:rsid w:val="00A15D8C"/>
    <w:rsid w:val="00A21BE5"/>
    <w:rsid w:val="00B03FAD"/>
    <w:rsid w:val="00B80523"/>
    <w:rsid w:val="00BF3BE0"/>
    <w:rsid w:val="00C74BF0"/>
    <w:rsid w:val="00CC2E93"/>
    <w:rsid w:val="00CF1493"/>
    <w:rsid w:val="00D05A7B"/>
    <w:rsid w:val="00D20886"/>
    <w:rsid w:val="00D47514"/>
    <w:rsid w:val="00D709AA"/>
    <w:rsid w:val="00D96071"/>
    <w:rsid w:val="00D97A90"/>
    <w:rsid w:val="00DD2624"/>
    <w:rsid w:val="00E04E63"/>
    <w:rsid w:val="00F42CE1"/>
    <w:rsid w:val="00F8044B"/>
    <w:rsid w:val="00F90F58"/>
    <w:rsid w:val="00FF6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4BE016-C945-4F95-8DF6-F814F6B03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15633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3">
    <w:name w:val="Normal (Web)"/>
    <w:basedOn w:val="a"/>
    <w:unhideWhenUsed/>
    <w:rsid w:val="003D4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c2">
    <w:name w:val="c9 c2"/>
    <w:rsid w:val="003D491D"/>
  </w:style>
  <w:style w:type="character" w:customStyle="1" w:styleId="c9c2c12">
    <w:name w:val="c9 c2 c12"/>
    <w:rsid w:val="003D491D"/>
  </w:style>
  <w:style w:type="paragraph" w:styleId="a4">
    <w:name w:val="List Paragraph"/>
    <w:basedOn w:val="a"/>
    <w:uiPriority w:val="34"/>
    <w:qFormat/>
    <w:rsid w:val="00046C5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709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709AA"/>
  </w:style>
  <w:style w:type="paragraph" w:styleId="a7">
    <w:name w:val="footer"/>
    <w:basedOn w:val="a"/>
    <w:link w:val="a8"/>
    <w:uiPriority w:val="99"/>
    <w:unhideWhenUsed/>
    <w:rsid w:val="00D709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709AA"/>
  </w:style>
  <w:style w:type="paragraph" w:styleId="a9">
    <w:name w:val="Balloon Text"/>
    <w:basedOn w:val="a"/>
    <w:link w:val="aa"/>
    <w:uiPriority w:val="99"/>
    <w:semiHidden/>
    <w:unhideWhenUsed/>
    <w:rsid w:val="007450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450E2"/>
    <w:rPr>
      <w:rFonts w:ascii="Segoe UI" w:hAnsi="Segoe UI" w:cs="Segoe UI"/>
      <w:sz w:val="18"/>
      <w:szCs w:val="18"/>
    </w:rPr>
  </w:style>
  <w:style w:type="paragraph" w:styleId="ab">
    <w:name w:val="No Spacing"/>
    <w:link w:val="ac"/>
    <w:qFormat/>
    <w:rsid w:val="006908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Без интервала Знак"/>
    <w:basedOn w:val="a0"/>
    <w:link w:val="ab"/>
    <w:locked/>
    <w:rsid w:val="006908D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66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8</Pages>
  <Words>3067</Words>
  <Characters>17487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Юлия</cp:lastModifiedBy>
  <cp:revision>35</cp:revision>
  <cp:lastPrinted>2021-11-09T08:43:00Z</cp:lastPrinted>
  <dcterms:created xsi:type="dcterms:W3CDTF">2020-11-02T11:57:00Z</dcterms:created>
  <dcterms:modified xsi:type="dcterms:W3CDTF">2023-10-15T21:00:00Z</dcterms:modified>
</cp:coreProperties>
</file>